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57" w:rsidRPr="00484557" w:rsidRDefault="00484557" w:rsidP="00484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845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 оказании первичной доврачебной медико-санитарной помощи в амбулаторных условиях по: рентгенологии;</w:t>
      </w:r>
    </w:p>
    <w:p w:rsidR="00484557" w:rsidRPr="00484557" w:rsidRDefault="00484557" w:rsidP="0048455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сестринского дела;</w:t>
      </w:r>
    </w:p>
    <w:p w:rsidR="00484557" w:rsidRPr="00484557" w:rsidRDefault="00484557" w:rsidP="0048455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стоматологии ортопедической;</w:t>
      </w:r>
    </w:p>
    <w:p w:rsidR="00484557" w:rsidRPr="00484557" w:rsidRDefault="00484557" w:rsidP="0048455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стоматологии профилактической;</w:t>
      </w:r>
    </w:p>
    <w:p w:rsidR="00484557" w:rsidRPr="00484557" w:rsidRDefault="00484557" w:rsidP="0048455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физиотерапии;</w:t>
      </w:r>
    </w:p>
    <w:p w:rsidR="00484557" w:rsidRPr="00484557" w:rsidRDefault="00484557" w:rsidP="00484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 оказании первичной специализированной медико-санитарной помощи в амбулаторных условиях по: медицинской статистике;</w:t>
      </w:r>
    </w:p>
    <w:p w:rsidR="00484557" w:rsidRPr="00484557" w:rsidRDefault="00484557" w:rsidP="0048455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ортодонтии;</w:t>
      </w:r>
    </w:p>
    <w:p w:rsidR="00484557" w:rsidRPr="00484557" w:rsidRDefault="00484557" w:rsidP="0048455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стоматологии детской;</w:t>
      </w:r>
    </w:p>
    <w:p w:rsidR="00484557" w:rsidRPr="00484557" w:rsidRDefault="00484557" w:rsidP="0048455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стоматологии общей практи</w:t>
      </w:r>
      <w:bookmarkStart w:id="0" w:name="_GoBack"/>
      <w:bookmarkEnd w:id="0"/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ки;</w:t>
      </w:r>
    </w:p>
    <w:p w:rsidR="00484557" w:rsidRPr="00484557" w:rsidRDefault="00484557" w:rsidP="0048455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стоматологии ортопедической;</w:t>
      </w:r>
    </w:p>
    <w:p w:rsidR="00484557" w:rsidRPr="00484557" w:rsidRDefault="00484557" w:rsidP="0048455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стоматологии терапевтической;</w:t>
      </w:r>
    </w:p>
    <w:p w:rsidR="00484557" w:rsidRPr="00484557" w:rsidRDefault="00484557" w:rsidP="0048455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стоматологии хирургической;</w:t>
      </w:r>
    </w:p>
    <w:p w:rsidR="00484557" w:rsidRPr="00484557" w:rsidRDefault="00484557" w:rsidP="0048455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физиотерапии;</w:t>
      </w:r>
    </w:p>
    <w:p w:rsidR="00484557" w:rsidRPr="00484557" w:rsidRDefault="00484557" w:rsidP="0048455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эпидемиологии.</w:t>
      </w:r>
    </w:p>
    <w:p w:rsidR="00484557" w:rsidRPr="00484557" w:rsidRDefault="00484557" w:rsidP="0048455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484557" w:rsidRPr="00484557" w:rsidRDefault="00484557" w:rsidP="00484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845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 проведении медицинских экспертиз по:</w:t>
      </w: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84557" w:rsidRPr="00484557" w:rsidRDefault="00484557" w:rsidP="00484557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экспертизе качества медицинской помощи;</w:t>
      </w:r>
    </w:p>
    <w:p w:rsidR="00484557" w:rsidRPr="00484557" w:rsidRDefault="00484557" w:rsidP="00484557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экспертизе временной нетрудоспособности.</w:t>
      </w:r>
    </w:p>
    <w:p w:rsidR="00837B48" w:rsidRDefault="00837B48"/>
    <w:sectPr w:rsidR="0083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03FF"/>
    <w:multiLevelType w:val="multilevel"/>
    <w:tmpl w:val="E4DE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5754B9"/>
    <w:multiLevelType w:val="multilevel"/>
    <w:tmpl w:val="EED6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A5CFE"/>
    <w:multiLevelType w:val="multilevel"/>
    <w:tmpl w:val="78C0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33"/>
    <w:rsid w:val="00484557"/>
    <w:rsid w:val="00837B48"/>
    <w:rsid w:val="00B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C06C"/>
  <w15:chartTrackingRefBased/>
  <w15:docId w15:val="{887689E5-BCC5-43D3-948D-78FAA463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Мольдон Мария Владимировна</dc:creator>
  <cp:keywords/>
  <dc:description/>
  <cp:lastModifiedBy>Мольдон Мария Владимировна</cp:lastModifiedBy>
  <cp:revision>2</cp:revision>
  <dcterms:created xsi:type="dcterms:W3CDTF">2023-06-20T11:50:00Z</dcterms:created>
  <dcterms:modified xsi:type="dcterms:W3CDTF">2023-06-20T11:53:00Z</dcterms:modified>
</cp:coreProperties>
</file>