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254BD" w14:textId="77777777" w:rsidR="006872E7" w:rsidRDefault="006872E7">
      <w:pPr>
        <w:pStyle w:val="a3"/>
        <w:ind w:left="5197"/>
        <w:rPr>
          <w:sz w:val="20"/>
        </w:rPr>
      </w:pPr>
    </w:p>
    <w:p w14:paraId="6559C2B4" w14:textId="77777777" w:rsidR="006872E7" w:rsidRDefault="006872E7">
      <w:pPr>
        <w:pStyle w:val="a3"/>
        <w:rPr>
          <w:sz w:val="29"/>
        </w:rPr>
      </w:pPr>
    </w:p>
    <w:tbl>
      <w:tblPr>
        <w:tblStyle w:val="a9"/>
        <w:tblpPr w:leftFromText="180" w:rightFromText="180" w:vertAnchor="page" w:horzAnchor="margin" w:tblpXSpec="right" w:tblpY="378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610E65" w14:paraId="7CE524CD" w14:textId="77777777" w:rsidTr="00610E65">
        <w:tc>
          <w:tcPr>
            <w:tcW w:w="9525" w:type="dxa"/>
          </w:tcPr>
          <w:p w14:paraId="3F8F70BF" w14:textId="77777777" w:rsidR="00610E65" w:rsidRPr="00610E65" w:rsidRDefault="00610E65" w:rsidP="003F4008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610E65">
              <w:rPr>
                <w:color w:val="808080" w:themeColor="background1" w:themeShade="80"/>
                <w:sz w:val="28"/>
                <w:szCs w:val="28"/>
              </w:rPr>
              <w:t xml:space="preserve">Клинические </w:t>
            </w:r>
            <w:r w:rsidRPr="00610E65">
              <w:rPr>
                <w:noProof/>
                <w:color w:val="948A54" w:themeColor="background2" w:themeShade="80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610E65" w14:paraId="0F3D55F1" w14:textId="77777777" w:rsidTr="00610E65">
        <w:trPr>
          <w:trHeight w:val="1907"/>
        </w:trPr>
        <w:tc>
          <w:tcPr>
            <w:tcW w:w="9525" w:type="dxa"/>
          </w:tcPr>
          <w:p w14:paraId="1CB2D785" w14:textId="77777777" w:rsidR="008A1FB9" w:rsidRDefault="008A1FB9" w:rsidP="00610E65">
            <w:pPr>
              <w:tabs>
                <w:tab w:val="left" w:pos="6135"/>
              </w:tabs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7DC1CF5E" w14:textId="32A27016" w:rsidR="00610E65" w:rsidRPr="00610E65" w:rsidRDefault="008A1FB9" w:rsidP="00610E65">
            <w:pPr>
              <w:tabs>
                <w:tab w:val="left" w:pos="6135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Липома</w:t>
            </w:r>
            <w:r w:rsidR="0081542D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8A393B">
              <w:rPr>
                <w:b/>
                <w:color w:val="000000"/>
                <w:sz w:val="28"/>
                <w:szCs w:val="28"/>
              </w:rPr>
              <w:t>челюстно-</w:t>
            </w:r>
            <w:r w:rsidR="008A393B" w:rsidRPr="003F4008">
              <w:rPr>
                <w:b/>
                <w:sz w:val="28"/>
                <w:szCs w:val="28"/>
              </w:rPr>
              <w:t>лицевой</w:t>
            </w:r>
            <w:r w:rsidR="008A393B">
              <w:rPr>
                <w:b/>
                <w:color w:val="000000"/>
                <w:sz w:val="28"/>
                <w:szCs w:val="28"/>
              </w:rPr>
              <w:t xml:space="preserve"> области</w:t>
            </w:r>
          </w:p>
        </w:tc>
      </w:tr>
      <w:tr w:rsidR="00610E65" w14:paraId="6678F40A" w14:textId="77777777" w:rsidTr="00610E65">
        <w:tc>
          <w:tcPr>
            <w:tcW w:w="9525" w:type="dxa"/>
          </w:tcPr>
          <w:p w14:paraId="3F16BDB7" w14:textId="77777777" w:rsidR="00610E65" w:rsidRPr="003F4008" w:rsidRDefault="00610E65" w:rsidP="002F1F16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610E65">
              <w:rPr>
                <w:color w:val="808080" w:themeColor="background1" w:themeShade="80"/>
                <w:sz w:val="28"/>
                <w:szCs w:val="28"/>
              </w:rPr>
              <w:t xml:space="preserve">Коды по МКБ 10: </w:t>
            </w:r>
            <w:r w:rsidR="002F1F16">
              <w:t xml:space="preserve">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10 ,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10.0 ,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>10.1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 xml:space="preserve">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10.2,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10.3 ,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11 ,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>11.0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>,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11.7,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11.9,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17.0,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17.9,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>23,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23.0,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23.1,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23.2,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>23.3,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23.4,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23.9,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36,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 xml:space="preserve">36.0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 w:rsidRPr="002F1F16">
              <w:rPr>
                <w:color w:val="808080" w:themeColor="background1" w:themeShade="80"/>
                <w:sz w:val="28"/>
                <w:szCs w:val="28"/>
              </w:rPr>
              <w:t>36.7,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="002F1F16" w:rsidRPr="002F1F16">
              <w:rPr>
                <w:color w:val="808080" w:themeColor="background1" w:themeShade="80"/>
                <w:sz w:val="28"/>
                <w:szCs w:val="28"/>
                <w:lang w:val="en-US"/>
              </w:rPr>
              <w:t>D</w:t>
            </w:r>
            <w:r w:rsidR="002F1F16">
              <w:rPr>
                <w:color w:val="808080" w:themeColor="background1" w:themeShade="80"/>
                <w:sz w:val="28"/>
                <w:szCs w:val="28"/>
              </w:rPr>
              <w:t>36.9</w:t>
            </w:r>
          </w:p>
        </w:tc>
      </w:tr>
      <w:tr w:rsidR="00610E65" w14:paraId="5EFA0D5E" w14:textId="77777777" w:rsidTr="00610E65">
        <w:trPr>
          <w:trHeight w:val="827"/>
        </w:trPr>
        <w:tc>
          <w:tcPr>
            <w:tcW w:w="9525" w:type="dxa"/>
          </w:tcPr>
          <w:p w14:paraId="49370650" w14:textId="77777777" w:rsidR="00610E65" w:rsidRPr="00610E65" w:rsidRDefault="00610E65" w:rsidP="00610E65">
            <w:pPr>
              <w:pStyle w:val="a6"/>
              <w:rPr>
                <w:sz w:val="28"/>
                <w:szCs w:val="28"/>
              </w:rPr>
            </w:pPr>
            <w:r w:rsidRPr="00610E65">
              <w:rPr>
                <w:rStyle w:val="pop-slug-vol"/>
                <w:color w:val="948A54" w:themeColor="background2" w:themeShade="80"/>
                <w:sz w:val="28"/>
                <w:szCs w:val="28"/>
              </w:rPr>
              <w:t xml:space="preserve">Возрастная категория: </w:t>
            </w:r>
            <w:r w:rsidRPr="00610E65">
              <w:rPr>
                <w:sz w:val="28"/>
                <w:szCs w:val="28"/>
              </w:rPr>
              <w:t>Взрослые</w:t>
            </w:r>
          </w:p>
        </w:tc>
      </w:tr>
      <w:tr w:rsidR="00610E65" w14:paraId="57F83306" w14:textId="77777777" w:rsidTr="00610E65">
        <w:trPr>
          <w:trHeight w:val="794"/>
        </w:trPr>
        <w:tc>
          <w:tcPr>
            <w:tcW w:w="9525" w:type="dxa"/>
          </w:tcPr>
          <w:p w14:paraId="39DFB4FA" w14:textId="77777777" w:rsidR="00610E65" w:rsidRPr="00610E65" w:rsidRDefault="00610E65" w:rsidP="003F4008">
            <w:pPr>
              <w:tabs>
                <w:tab w:val="left" w:pos="6135"/>
              </w:tabs>
              <w:rPr>
                <w:b/>
                <w:sz w:val="28"/>
                <w:szCs w:val="28"/>
              </w:rPr>
            </w:pPr>
            <w:r w:rsidRPr="00610E65">
              <w:rPr>
                <w:color w:val="808080" w:themeColor="background1" w:themeShade="80"/>
                <w:sz w:val="28"/>
                <w:szCs w:val="28"/>
              </w:rPr>
              <w:t xml:space="preserve">Год утверждения (частота пересмотра): </w:t>
            </w:r>
          </w:p>
          <w:p w14:paraId="562EAEE4" w14:textId="77777777" w:rsidR="00610E65" w:rsidRPr="00610E65" w:rsidRDefault="00610E65" w:rsidP="003F4008">
            <w:pPr>
              <w:tabs>
                <w:tab w:val="left" w:pos="6135"/>
              </w:tabs>
              <w:rPr>
                <w:color w:val="808080" w:themeColor="background1" w:themeShade="80"/>
                <w:sz w:val="28"/>
                <w:szCs w:val="28"/>
              </w:rPr>
            </w:pPr>
          </w:p>
        </w:tc>
      </w:tr>
      <w:tr w:rsidR="00610E65" w14:paraId="0BBB30DC" w14:textId="77777777" w:rsidTr="00610E65">
        <w:tc>
          <w:tcPr>
            <w:tcW w:w="9525" w:type="dxa"/>
          </w:tcPr>
          <w:p w14:paraId="67CA50FB" w14:textId="77777777" w:rsidR="00E368D0" w:rsidRDefault="00610E65" w:rsidP="00E368D0">
            <w:pPr>
              <w:pStyle w:val="a8"/>
              <w:ind w:firstLine="0"/>
              <w:jc w:val="left"/>
              <w:rPr>
                <w:color w:val="808080" w:themeColor="background1" w:themeShade="80"/>
                <w:sz w:val="28"/>
                <w:szCs w:val="28"/>
              </w:rPr>
            </w:pPr>
            <w:r w:rsidRPr="00610E65">
              <w:rPr>
                <w:color w:val="808080" w:themeColor="background1" w:themeShade="80"/>
                <w:sz w:val="28"/>
                <w:szCs w:val="28"/>
              </w:rPr>
              <w:t>Профессиональные</w:t>
            </w:r>
            <w:r w:rsidR="00E368D0">
              <w:rPr>
                <w:color w:val="808080" w:themeColor="background1" w:themeShade="80"/>
                <w:sz w:val="28"/>
                <w:szCs w:val="28"/>
              </w:rPr>
              <w:t xml:space="preserve"> </w:t>
            </w:r>
            <w:r w:rsidRPr="00610E65">
              <w:rPr>
                <w:color w:val="808080" w:themeColor="background1" w:themeShade="80"/>
                <w:sz w:val="28"/>
                <w:szCs w:val="28"/>
              </w:rPr>
              <w:t>некоммерческие медицинские организации-разработчики:</w:t>
            </w:r>
          </w:p>
          <w:p w14:paraId="5791AB49" w14:textId="77777777" w:rsidR="00E368D0" w:rsidRPr="00E368D0" w:rsidRDefault="00E368D0" w:rsidP="00E368D0">
            <w:pPr>
              <w:pStyle w:val="a8"/>
              <w:ind w:firstLine="0"/>
              <w:rPr>
                <w:b/>
                <w:bCs/>
                <w:sz w:val="28"/>
                <w:szCs w:val="28"/>
              </w:rPr>
            </w:pPr>
            <w:r w:rsidRPr="00E368D0">
              <w:rPr>
                <w:b/>
                <w:bCs/>
                <w:sz w:val="28"/>
                <w:szCs w:val="28"/>
              </w:rPr>
              <w:t>ООО «Общество специалистов в области челюстно-лицевой хирургии»</w:t>
            </w:r>
          </w:p>
          <w:p w14:paraId="6CB1B5F4" w14:textId="77777777" w:rsidR="006F119B" w:rsidRPr="006F119B" w:rsidRDefault="006F119B" w:rsidP="006F119B">
            <w:pPr>
              <w:pStyle w:val="a4"/>
              <w:spacing w:line="360" w:lineRule="auto"/>
              <w:ind w:left="0" w:firstLine="0"/>
              <w:contextualSpacing/>
              <w:rPr>
                <w:b/>
                <w:sz w:val="28"/>
                <w:szCs w:val="28"/>
              </w:rPr>
            </w:pPr>
            <w:r w:rsidRPr="006F119B">
              <w:rPr>
                <w:b/>
                <w:sz w:val="28"/>
                <w:szCs w:val="28"/>
              </w:rPr>
              <w:t xml:space="preserve">             Стоматологическая Ассоциация России</w:t>
            </w:r>
          </w:p>
          <w:p w14:paraId="606131AA" w14:textId="77777777" w:rsidR="00610E65" w:rsidRPr="00610E65" w:rsidRDefault="00610E65" w:rsidP="00610E65">
            <w:pPr>
              <w:pStyle w:val="a8"/>
              <w:ind w:left="1068" w:firstLine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610E65" w14:paraId="05391539" w14:textId="77777777" w:rsidTr="00610E65">
        <w:trPr>
          <w:trHeight w:val="4170"/>
        </w:trPr>
        <w:tc>
          <w:tcPr>
            <w:tcW w:w="9525" w:type="dxa"/>
          </w:tcPr>
          <w:p w14:paraId="274E2331" w14:textId="77777777" w:rsidR="00610E65" w:rsidRPr="00EE59C2" w:rsidRDefault="00610E65" w:rsidP="003F4008">
            <w:pPr>
              <w:pStyle w:val="a8"/>
              <w:rPr>
                <w:b/>
                <w:sz w:val="28"/>
              </w:rPr>
            </w:pPr>
          </w:p>
          <w:p w14:paraId="7BA8DC46" w14:textId="77777777" w:rsidR="00610E65" w:rsidRDefault="00610E65" w:rsidP="003F4008">
            <w:pPr>
              <w:pStyle w:val="a8"/>
              <w:ind w:left="708" w:firstLine="0"/>
              <w:rPr>
                <w:b/>
                <w:sz w:val="28"/>
              </w:rPr>
            </w:pPr>
          </w:p>
          <w:p w14:paraId="18176297" w14:textId="77777777" w:rsidR="00610E65" w:rsidRDefault="00610E65" w:rsidP="003F4008">
            <w:pPr>
              <w:pStyle w:val="a8"/>
              <w:ind w:left="708" w:firstLine="0"/>
              <w:rPr>
                <w:b/>
                <w:sz w:val="28"/>
              </w:rPr>
            </w:pPr>
          </w:p>
          <w:p w14:paraId="542E09C1" w14:textId="77777777" w:rsidR="00610E65" w:rsidRPr="005F668D" w:rsidRDefault="00610E65" w:rsidP="003F4008">
            <w:pPr>
              <w:pStyle w:val="a8"/>
              <w:ind w:firstLine="0"/>
              <w:rPr>
                <w:b/>
                <w:sz w:val="28"/>
              </w:rPr>
            </w:pPr>
          </w:p>
        </w:tc>
      </w:tr>
    </w:tbl>
    <w:p w14:paraId="79EFD297" w14:textId="77777777" w:rsidR="00F60403" w:rsidRPr="00F60403" w:rsidRDefault="00F60403" w:rsidP="00F60403">
      <w:pPr>
        <w:widowControl/>
        <w:autoSpaceDE/>
        <w:autoSpaceDN/>
        <w:spacing w:line="360" w:lineRule="auto"/>
        <w:ind w:left="11057"/>
        <w:contextualSpacing/>
        <w:jc w:val="right"/>
        <w:rPr>
          <w:b/>
        </w:rPr>
      </w:pPr>
      <w:bookmarkStart w:id="0" w:name="_bookmark0"/>
      <w:bookmarkEnd w:id="0"/>
    </w:p>
    <w:p w14:paraId="006EF57A" w14:textId="77777777" w:rsidR="00F60403" w:rsidRPr="00F60403" w:rsidRDefault="00F60403" w:rsidP="00F60403">
      <w:pPr>
        <w:widowControl/>
        <w:autoSpaceDE/>
        <w:autoSpaceDN/>
        <w:spacing w:line="360" w:lineRule="auto"/>
        <w:ind w:left="11057"/>
        <w:contextualSpacing/>
        <w:jc w:val="right"/>
        <w:rPr>
          <w:b/>
        </w:rPr>
      </w:pPr>
    </w:p>
    <w:p w14:paraId="3BCBFE4C" w14:textId="77777777" w:rsidR="00F60403" w:rsidRPr="00F60403" w:rsidRDefault="00F60403" w:rsidP="00F60403">
      <w:pPr>
        <w:widowControl/>
        <w:autoSpaceDE/>
        <w:autoSpaceDN/>
        <w:spacing w:line="360" w:lineRule="auto"/>
        <w:ind w:left="11057"/>
        <w:contextualSpacing/>
        <w:jc w:val="right"/>
        <w:rPr>
          <w:b/>
        </w:rPr>
      </w:pPr>
    </w:p>
    <w:p w14:paraId="1BE76D33" w14:textId="77777777" w:rsidR="00F60403" w:rsidRPr="00F60403" w:rsidRDefault="00F60403" w:rsidP="00F60403">
      <w:pPr>
        <w:widowControl/>
        <w:autoSpaceDE/>
        <w:autoSpaceDN/>
        <w:spacing w:line="360" w:lineRule="auto"/>
        <w:ind w:left="11057"/>
        <w:contextualSpacing/>
        <w:jc w:val="right"/>
        <w:rPr>
          <w:b/>
        </w:rPr>
      </w:pPr>
    </w:p>
    <w:p w14:paraId="0E7A9BDB" w14:textId="3B47D6EC" w:rsidR="006872E7" w:rsidRDefault="006872E7" w:rsidP="003F4008">
      <w:pPr>
        <w:pStyle w:val="a4"/>
        <w:widowControl/>
        <w:numPr>
          <w:ilvl w:val="0"/>
          <w:numId w:val="32"/>
        </w:numPr>
        <w:autoSpaceDE/>
        <w:autoSpaceDN/>
        <w:spacing w:line="360" w:lineRule="auto"/>
        <w:contextualSpacing/>
        <w:jc w:val="right"/>
        <w:sectPr w:rsidR="006872E7">
          <w:type w:val="continuous"/>
          <w:pgSz w:w="11910" w:h="16840"/>
          <w:pgMar w:top="1100" w:right="480" w:bottom="280" w:left="340" w:header="720" w:footer="720" w:gutter="0"/>
          <w:cols w:space="720"/>
        </w:sectPr>
      </w:pPr>
    </w:p>
    <w:p w14:paraId="10B9E1E6" w14:textId="77777777" w:rsidR="006872E7" w:rsidRPr="003F4008" w:rsidRDefault="00151115">
      <w:pPr>
        <w:pStyle w:val="1"/>
        <w:spacing w:before="89"/>
        <w:ind w:left="996"/>
        <w:jc w:val="center"/>
      </w:pPr>
      <w:r>
        <w:rPr>
          <w:spacing w:val="-2"/>
        </w:rPr>
        <w:lastRenderedPageBreak/>
        <w:t>Оглавление</w:t>
      </w:r>
      <w:r w:rsidR="003F4008">
        <w:rPr>
          <w:spacing w:val="-2"/>
        </w:rPr>
        <w:t xml:space="preserve"> </w:t>
      </w:r>
    </w:p>
    <w:sdt>
      <w:sdtPr>
        <w:id w:val="379605416"/>
        <w:docPartObj>
          <w:docPartGallery w:val="Table of Contents"/>
          <w:docPartUnique/>
        </w:docPartObj>
      </w:sdtPr>
      <w:sdtEndPr>
        <w:rPr>
          <w:sz w:val="28"/>
          <w:szCs w:val="28"/>
        </w:rPr>
      </w:sdtEndPr>
      <w:sdtContent>
        <w:p w14:paraId="461BF704" w14:textId="77777777" w:rsidR="006872E7" w:rsidRPr="008A1FB9" w:rsidRDefault="00A3478A" w:rsidP="008A1FB9">
          <w:pPr>
            <w:pStyle w:val="10"/>
            <w:tabs>
              <w:tab w:val="left" w:leader="dot" w:pos="10012"/>
            </w:tabs>
            <w:spacing w:before="0" w:line="360" w:lineRule="auto"/>
            <w:ind w:left="0"/>
            <w:jc w:val="left"/>
            <w:rPr>
              <w:sz w:val="28"/>
              <w:szCs w:val="28"/>
            </w:rPr>
          </w:pPr>
          <w:hyperlink w:anchor="_bookmark0" w:history="1">
            <w:r w:rsidR="00151115" w:rsidRPr="008A1FB9">
              <w:rPr>
                <w:spacing w:val="-2"/>
                <w:sz w:val="28"/>
                <w:szCs w:val="28"/>
              </w:rPr>
              <w:t>Оглавление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2"/>
              <w:sz w:val="28"/>
              <w:szCs w:val="28"/>
            </w:rPr>
            <w:t>2-</w:t>
          </w:r>
          <w:r w:rsidR="00151115" w:rsidRPr="008A1FB9">
            <w:rPr>
              <w:spacing w:val="-10"/>
              <w:sz w:val="28"/>
              <w:szCs w:val="28"/>
            </w:rPr>
            <w:t>3</w:t>
          </w:r>
        </w:p>
        <w:p w14:paraId="39E032B7" w14:textId="77777777" w:rsidR="006872E7" w:rsidRPr="008A1FB9" w:rsidRDefault="00A3478A" w:rsidP="008A1FB9">
          <w:pPr>
            <w:pStyle w:val="10"/>
            <w:tabs>
              <w:tab w:val="left" w:leader="dot" w:pos="10211"/>
            </w:tabs>
            <w:spacing w:before="0" w:line="360" w:lineRule="auto"/>
            <w:ind w:left="0"/>
            <w:jc w:val="left"/>
            <w:rPr>
              <w:sz w:val="28"/>
              <w:szCs w:val="28"/>
            </w:rPr>
          </w:pPr>
          <w:hyperlink w:anchor="_bookmark1" w:history="1">
            <w:r w:rsidR="00151115" w:rsidRPr="008A1FB9">
              <w:rPr>
                <w:sz w:val="28"/>
                <w:szCs w:val="28"/>
              </w:rPr>
              <w:t>Список</w:t>
            </w:r>
            <w:r w:rsidR="00151115" w:rsidRPr="008A1FB9">
              <w:rPr>
                <w:spacing w:val="-1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сокращений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10"/>
              <w:sz w:val="28"/>
              <w:szCs w:val="28"/>
            </w:rPr>
            <w:t>4</w:t>
          </w:r>
        </w:p>
        <w:p w14:paraId="69065D49" w14:textId="77777777" w:rsidR="006872E7" w:rsidRPr="008A1FB9" w:rsidRDefault="00A3478A" w:rsidP="008A1FB9">
          <w:pPr>
            <w:pStyle w:val="20"/>
            <w:tabs>
              <w:tab w:val="left" w:leader="dot" w:pos="10589"/>
            </w:tabs>
            <w:spacing w:before="0" w:line="360" w:lineRule="auto"/>
            <w:ind w:left="0"/>
            <w:jc w:val="left"/>
            <w:rPr>
              <w:sz w:val="28"/>
              <w:szCs w:val="28"/>
            </w:rPr>
          </w:pPr>
          <w:hyperlink w:anchor="_bookmark2" w:history="1">
            <w:r w:rsidR="00151115" w:rsidRPr="008A1FB9">
              <w:rPr>
                <w:sz w:val="28"/>
                <w:szCs w:val="28"/>
              </w:rPr>
              <w:t>Термины</w:t>
            </w:r>
            <w:r w:rsidR="00151115" w:rsidRPr="008A1FB9">
              <w:rPr>
                <w:spacing w:val="-2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 xml:space="preserve">и </w:t>
            </w:r>
            <w:r w:rsidR="00151115" w:rsidRPr="008A1FB9">
              <w:rPr>
                <w:spacing w:val="-2"/>
                <w:sz w:val="28"/>
                <w:szCs w:val="28"/>
              </w:rPr>
              <w:t>определения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10"/>
              <w:sz w:val="28"/>
              <w:szCs w:val="28"/>
            </w:rPr>
            <w:t>5</w:t>
          </w:r>
        </w:p>
        <w:p w14:paraId="3435AC50" w14:textId="77777777" w:rsidR="006872E7" w:rsidRPr="008A1FB9" w:rsidRDefault="00A3478A" w:rsidP="008A1FB9">
          <w:pPr>
            <w:pStyle w:val="20"/>
            <w:numPr>
              <w:ilvl w:val="0"/>
              <w:numId w:val="31"/>
            </w:numPr>
            <w:tabs>
              <w:tab w:val="left" w:pos="1718"/>
              <w:tab w:val="left" w:leader="dot" w:pos="10269"/>
            </w:tabs>
            <w:spacing w:before="0" w:line="360" w:lineRule="auto"/>
            <w:ind w:left="0" w:firstLine="0"/>
            <w:jc w:val="left"/>
            <w:rPr>
              <w:sz w:val="28"/>
              <w:szCs w:val="28"/>
            </w:rPr>
          </w:pPr>
          <w:hyperlink w:anchor="_bookmark3" w:history="1">
            <w:r w:rsidR="00151115" w:rsidRPr="008A1FB9">
              <w:rPr>
                <w:sz w:val="28"/>
                <w:szCs w:val="28"/>
              </w:rPr>
              <w:t>Краткая информация по заболеванию или состоянию (группе заболеваний или</w:t>
            </w:r>
          </w:hyperlink>
          <w:r w:rsidR="00151115" w:rsidRPr="008A1FB9">
            <w:rPr>
              <w:sz w:val="28"/>
              <w:szCs w:val="28"/>
            </w:rPr>
            <w:t xml:space="preserve"> </w:t>
          </w:r>
          <w:hyperlink w:anchor="_bookmark3" w:history="1">
            <w:r w:rsidR="00151115" w:rsidRPr="008A1FB9">
              <w:rPr>
                <w:spacing w:val="-2"/>
                <w:sz w:val="28"/>
                <w:szCs w:val="28"/>
              </w:rPr>
              <w:t>состояний)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6"/>
              <w:sz w:val="28"/>
              <w:szCs w:val="28"/>
            </w:rPr>
            <w:t>6-</w:t>
          </w:r>
          <w:r w:rsidR="00151115" w:rsidRPr="008A1FB9">
            <w:rPr>
              <w:spacing w:val="-5"/>
              <w:sz w:val="28"/>
              <w:szCs w:val="28"/>
            </w:rPr>
            <w:t>11</w:t>
          </w:r>
        </w:p>
        <w:p w14:paraId="0A203708" w14:textId="397E2D46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4" w:history="1">
            <w:r w:rsidR="00151115" w:rsidRPr="008A1FB9">
              <w:rPr>
                <w:sz w:val="28"/>
                <w:szCs w:val="28"/>
              </w:rPr>
              <w:t>Определение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2F1F16" w:rsidRPr="008A1FB9">
              <w:rPr>
                <w:sz w:val="28"/>
                <w:szCs w:val="28"/>
              </w:rPr>
              <w:t>доброкачественных</w:t>
            </w:r>
          </w:hyperlink>
          <w:r w:rsidR="002F1F16" w:rsidRPr="008A1FB9">
            <w:rPr>
              <w:sz w:val="28"/>
              <w:szCs w:val="28"/>
            </w:rPr>
            <w:t xml:space="preserve"> образований </w:t>
          </w:r>
          <w:r w:rsidR="00D20F02" w:rsidRPr="008A1FB9">
            <w:rPr>
              <w:sz w:val="28"/>
              <w:szCs w:val="28"/>
            </w:rPr>
            <w:t xml:space="preserve">мягких тканей </w:t>
          </w:r>
          <w:r w:rsidR="002F1F16" w:rsidRPr="008A1FB9">
            <w:rPr>
              <w:sz w:val="28"/>
              <w:szCs w:val="28"/>
            </w:rPr>
            <w:t>челюстно-лицевой области</w:t>
          </w:r>
          <w:r w:rsidR="00151115" w:rsidRPr="008A1FB9">
            <w:rPr>
              <w:spacing w:val="69"/>
              <w:sz w:val="28"/>
              <w:szCs w:val="28"/>
            </w:rPr>
            <w:t xml:space="preserve"> </w:t>
          </w:r>
          <w:r w:rsidR="00266FB7" w:rsidRPr="008A1FB9">
            <w:rPr>
              <w:spacing w:val="69"/>
              <w:sz w:val="28"/>
              <w:szCs w:val="28"/>
            </w:rPr>
            <w:t>…</w:t>
          </w:r>
          <w:r w:rsidR="008A1FB9" w:rsidRPr="008A1FB9">
            <w:rPr>
              <w:spacing w:val="69"/>
              <w:sz w:val="28"/>
              <w:szCs w:val="28"/>
            </w:rPr>
            <w:t>………………………………………………………</w:t>
          </w:r>
          <w:proofErr w:type="gramStart"/>
          <w:r w:rsidR="008A1FB9" w:rsidRPr="008A1FB9">
            <w:rPr>
              <w:spacing w:val="69"/>
              <w:sz w:val="28"/>
              <w:szCs w:val="28"/>
            </w:rPr>
            <w:t>…….</w:t>
          </w:r>
          <w:proofErr w:type="gramEnd"/>
          <w:r w:rsidR="00266FB7" w:rsidRPr="008A1FB9">
            <w:rPr>
              <w:spacing w:val="69"/>
              <w:sz w:val="28"/>
              <w:szCs w:val="28"/>
            </w:rPr>
            <w:t>.6</w:t>
          </w:r>
        </w:p>
        <w:p w14:paraId="10EBE9B4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102"/>
              <w:tab w:val="left" w:leader="dot" w:pos="10589"/>
            </w:tabs>
            <w:spacing w:line="360" w:lineRule="auto"/>
            <w:ind w:left="0" w:firstLine="62"/>
            <w:jc w:val="left"/>
            <w:rPr>
              <w:sz w:val="28"/>
              <w:szCs w:val="28"/>
            </w:rPr>
          </w:pPr>
          <w:hyperlink w:anchor="_bookmark5" w:history="1">
            <w:r w:rsidR="00151115" w:rsidRPr="008A1FB9">
              <w:rPr>
                <w:sz w:val="28"/>
                <w:szCs w:val="28"/>
              </w:rPr>
              <w:t xml:space="preserve">Этиология и патогенез </w:t>
            </w:r>
          </w:hyperlink>
          <w:r w:rsidR="002F1F16" w:rsidRPr="008A1FB9">
            <w:rPr>
              <w:sz w:val="28"/>
              <w:szCs w:val="28"/>
            </w:rPr>
            <w:t>доброкачественных образований</w:t>
          </w:r>
          <w:r w:rsidR="0081542D" w:rsidRPr="008A1FB9">
            <w:rPr>
              <w:sz w:val="28"/>
              <w:szCs w:val="28"/>
            </w:rPr>
            <w:t xml:space="preserve"> мягких</w:t>
          </w:r>
          <w:r w:rsidR="002F1F16" w:rsidRPr="008A1FB9">
            <w:rPr>
              <w:sz w:val="28"/>
              <w:szCs w:val="28"/>
            </w:rPr>
            <w:t xml:space="preserve"> челюстно-лицевой области</w:t>
          </w:r>
          <w:r w:rsidR="003F4008" w:rsidRPr="008A1FB9">
            <w:rPr>
              <w:spacing w:val="69"/>
              <w:sz w:val="28"/>
              <w:szCs w:val="28"/>
            </w:rPr>
            <w:t xml:space="preserve">   </w:t>
          </w:r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10"/>
              <w:sz w:val="28"/>
              <w:szCs w:val="28"/>
            </w:rPr>
            <w:t>6</w:t>
          </w:r>
        </w:p>
        <w:p w14:paraId="45714FEB" w14:textId="20FA7B3D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6" w:history="1">
            <w:r w:rsidR="00151115" w:rsidRPr="008A1FB9">
              <w:rPr>
                <w:sz w:val="28"/>
                <w:szCs w:val="28"/>
              </w:rPr>
              <w:t>Эпидемиология</w:t>
            </w:r>
            <w:r w:rsidR="00151115" w:rsidRPr="008A1FB9">
              <w:rPr>
                <w:spacing w:val="-6"/>
                <w:sz w:val="28"/>
                <w:szCs w:val="28"/>
              </w:rPr>
              <w:t xml:space="preserve"> </w:t>
            </w:r>
          </w:hyperlink>
          <w:r w:rsidR="002F1F16" w:rsidRPr="008A1FB9">
            <w:rPr>
              <w:sz w:val="28"/>
              <w:szCs w:val="28"/>
            </w:rPr>
            <w:t>доброкачественных образований</w:t>
          </w:r>
          <w:r w:rsidR="0081542D" w:rsidRPr="008A1FB9">
            <w:rPr>
              <w:sz w:val="28"/>
              <w:szCs w:val="28"/>
            </w:rPr>
            <w:t xml:space="preserve"> мягких</w:t>
          </w:r>
          <w:r w:rsidR="002F1F16" w:rsidRPr="008A1FB9">
            <w:rPr>
              <w:sz w:val="28"/>
              <w:szCs w:val="28"/>
            </w:rPr>
            <w:t xml:space="preserve"> </w:t>
          </w:r>
          <w:r w:rsidR="00D20F02" w:rsidRPr="008A1FB9">
            <w:rPr>
              <w:sz w:val="28"/>
              <w:szCs w:val="28"/>
            </w:rPr>
            <w:t xml:space="preserve">тканей </w:t>
          </w:r>
          <w:r w:rsidR="002F1F16" w:rsidRPr="008A1FB9">
            <w:rPr>
              <w:sz w:val="28"/>
              <w:szCs w:val="28"/>
            </w:rPr>
            <w:t>челюстно-лицевой области</w:t>
          </w:r>
          <w:r w:rsidR="003F4008" w:rsidRPr="008A1FB9">
            <w:rPr>
              <w:spacing w:val="69"/>
              <w:sz w:val="28"/>
              <w:szCs w:val="28"/>
            </w:rPr>
            <w:t xml:space="preserve">          </w:t>
          </w:r>
          <w:r w:rsidR="008A1FB9" w:rsidRPr="008A1FB9">
            <w:rPr>
              <w:spacing w:val="69"/>
              <w:sz w:val="28"/>
              <w:szCs w:val="28"/>
            </w:rPr>
            <w:t>…………………</w:t>
          </w:r>
          <w:r w:rsidR="003F4008" w:rsidRPr="008A1FB9">
            <w:rPr>
              <w:spacing w:val="69"/>
              <w:sz w:val="28"/>
              <w:szCs w:val="28"/>
            </w:rPr>
            <w:t xml:space="preserve"> </w:t>
          </w:r>
          <w:r w:rsidR="008A1FB9" w:rsidRPr="008A1FB9">
            <w:rPr>
              <w:spacing w:val="69"/>
              <w:sz w:val="28"/>
              <w:szCs w:val="28"/>
            </w:rPr>
            <w:t>…………………………</w:t>
          </w:r>
          <w:proofErr w:type="gramStart"/>
          <w:r w:rsidR="008A1FB9" w:rsidRPr="008A1FB9">
            <w:rPr>
              <w:spacing w:val="69"/>
              <w:sz w:val="28"/>
              <w:szCs w:val="28"/>
            </w:rPr>
            <w:t>…….</w:t>
          </w:r>
          <w:proofErr w:type="gramEnd"/>
          <w:r w:rsidR="008A1FB9" w:rsidRPr="008A1FB9">
            <w:rPr>
              <w:spacing w:val="69"/>
              <w:sz w:val="28"/>
              <w:szCs w:val="28"/>
            </w:rPr>
            <w:t>.</w:t>
          </w:r>
          <w:r w:rsidR="00151115" w:rsidRPr="008A1FB9">
            <w:rPr>
              <w:sz w:val="28"/>
              <w:szCs w:val="28"/>
            </w:rPr>
            <w:t>6-</w:t>
          </w:r>
          <w:r w:rsidR="00151115" w:rsidRPr="008A1FB9">
            <w:rPr>
              <w:spacing w:val="-10"/>
              <w:sz w:val="28"/>
              <w:szCs w:val="28"/>
            </w:rPr>
            <w:t>7</w:t>
          </w:r>
        </w:p>
        <w:p w14:paraId="2713C6AF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66"/>
              <w:tab w:val="left" w:leader="dot" w:pos="10589"/>
            </w:tabs>
            <w:spacing w:line="360" w:lineRule="auto"/>
            <w:ind w:left="0" w:firstLine="62"/>
            <w:jc w:val="left"/>
            <w:rPr>
              <w:sz w:val="28"/>
              <w:szCs w:val="28"/>
            </w:rPr>
          </w:pPr>
          <w:hyperlink w:anchor="_bookmark7" w:history="1">
            <w:r w:rsidR="00151115" w:rsidRPr="008A1FB9">
              <w:rPr>
                <w:sz w:val="28"/>
                <w:szCs w:val="28"/>
              </w:rPr>
              <w:t xml:space="preserve">Особенности кодирования </w:t>
            </w:r>
          </w:hyperlink>
          <w:hyperlink w:anchor="_bookmark7" w:history="1">
            <w:r w:rsidR="00266FB7" w:rsidRPr="008A1FB9">
              <w:rPr>
                <w:sz w:val="28"/>
                <w:szCs w:val="28"/>
              </w:rPr>
              <w:t xml:space="preserve"> доброкачественных образований</w:t>
            </w:r>
            <w:r w:rsidR="00D20F02" w:rsidRPr="008A1FB9">
              <w:rPr>
                <w:sz w:val="28"/>
                <w:szCs w:val="28"/>
              </w:rPr>
              <w:t xml:space="preserve"> мягких тканей</w:t>
            </w:r>
            <w:r w:rsidR="00266FB7" w:rsidRPr="008A1FB9">
              <w:rPr>
                <w:sz w:val="28"/>
                <w:szCs w:val="28"/>
              </w:rPr>
              <w:t xml:space="preserve"> челюстно-лицевой области</w:t>
            </w:r>
            <w:r w:rsidR="00151115" w:rsidRPr="008A1FB9">
              <w:rPr>
                <w:sz w:val="28"/>
                <w:szCs w:val="28"/>
              </w:rPr>
              <w:t xml:space="preserve"> по Международной статистической классификации болезней и проблем,</w:t>
            </w:r>
          </w:hyperlink>
          <w:r w:rsidR="00151115" w:rsidRPr="008A1FB9">
            <w:rPr>
              <w:sz w:val="28"/>
              <w:szCs w:val="28"/>
            </w:rPr>
            <w:t xml:space="preserve"> </w:t>
          </w:r>
          <w:hyperlink w:anchor="_bookmark7" w:history="1">
            <w:r w:rsidR="00151115" w:rsidRPr="008A1FB9">
              <w:rPr>
                <w:sz w:val="28"/>
                <w:szCs w:val="28"/>
              </w:rPr>
              <w:t>связанных</w:t>
            </w:r>
            <w:r w:rsidR="00151115" w:rsidRPr="008A1FB9">
              <w:rPr>
                <w:spacing w:val="-2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со</w:t>
            </w:r>
            <w:r w:rsidR="00151115" w:rsidRPr="008A1FB9">
              <w:rPr>
                <w:spacing w:val="-2"/>
                <w:sz w:val="28"/>
                <w:szCs w:val="28"/>
              </w:rPr>
              <w:t xml:space="preserve"> здоровьем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10"/>
              <w:sz w:val="28"/>
              <w:szCs w:val="28"/>
            </w:rPr>
            <w:t>7</w:t>
          </w:r>
        </w:p>
        <w:p w14:paraId="3CB9F906" w14:textId="069E59C4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56"/>
            </w:tabs>
            <w:spacing w:line="360" w:lineRule="auto"/>
            <w:ind w:left="0" w:hanging="411"/>
            <w:jc w:val="left"/>
            <w:rPr>
              <w:sz w:val="28"/>
              <w:szCs w:val="28"/>
            </w:rPr>
          </w:pPr>
          <w:hyperlink w:anchor="_bookmark8" w:history="1">
            <w:r w:rsidR="00151115" w:rsidRPr="008A1FB9">
              <w:rPr>
                <w:sz w:val="28"/>
                <w:szCs w:val="28"/>
              </w:rPr>
              <w:t>Классификация</w:t>
            </w:r>
            <w:r w:rsidR="00151115" w:rsidRPr="008A1FB9">
              <w:rPr>
                <w:spacing w:val="45"/>
                <w:sz w:val="28"/>
                <w:szCs w:val="28"/>
              </w:rPr>
              <w:t xml:space="preserve"> </w:t>
            </w:r>
            <w:r w:rsidR="00266FB7" w:rsidRPr="008A1FB9">
              <w:rPr>
                <w:sz w:val="28"/>
                <w:szCs w:val="28"/>
              </w:rPr>
              <w:t>доброкачественных образований</w:t>
            </w:r>
            <w:r w:rsidR="00D20F02" w:rsidRPr="008A1FB9">
              <w:rPr>
                <w:sz w:val="28"/>
                <w:szCs w:val="28"/>
              </w:rPr>
              <w:t xml:space="preserve"> мягких тканей</w:t>
            </w:r>
            <w:r w:rsidR="00266FB7" w:rsidRPr="008A1FB9">
              <w:rPr>
                <w:sz w:val="28"/>
                <w:szCs w:val="28"/>
              </w:rPr>
              <w:t xml:space="preserve"> челюстно-лицевой области</w:t>
            </w:r>
            <w:r w:rsidR="00266FB7" w:rsidRPr="008A1FB9">
              <w:rPr>
                <w:spacing w:val="-2"/>
                <w:sz w:val="28"/>
                <w:szCs w:val="28"/>
              </w:rPr>
              <w:t xml:space="preserve"> </w:t>
            </w:r>
          </w:hyperlink>
          <w:r w:rsidR="008A1FB9" w:rsidRPr="008A1FB9">
            <w:rPr>
              <w:spacing w:val="-2"/>
              <w:sz w:val="28"/>
              <w:szCs w:val="28"/>
            </w:rPr>
            <w:t>…………………………………………………………………………………7</w:t>
          </w:r>
          <w:r w:rsidR="00151115" w:rsidRPr="008A1FB9">
            <w:rPr>
              <w:spacing w:val="-2"/>
              <w:sz w:val="28"/>
              <w:szCs w:val="28"/>
            </w:rPr>
            <w:t>-</w:t>
          </w:r>
          <w:r w:rsidR="00151115" w:rsidRPr="008A1FB9">
            <w:rPr>
              <w:spacing w:val="-5"/>
              <w:sz w:val="28"/>
              <w:szCs w:val="28"/>
            </w:rPr>
            <w:t>11</w:t>
          </w:r>
        </w:p>
        <w:p w14:paraId="45931FAA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130"/>
              <w:tab w:val="left" w:leader="dot" w:pos="10469"/>
            </w:tabs>
            <w:spacing w:line="360" w:lineRule="auto"/>
            <w:ind w:left="0" w:firstLine="62"/>
            <w:jc w:val="left"/>
            <w:rPr>
              <w:sz w:val="28"/>
              <w:szCs w:val="28"/>
            </w:rPr>
          </w:pPr>
          <w:hyperlink w:anchor="_bookmark9" w:history="1">
            <w:r w:rsidR="00151115" w:rsidRPr="008A1FB9">
              <w:rPr>
                <w:sz w:val="28"/>
                <w:szCs w:val="28"/>
              </w:rPr>
              <w:t>Клиническая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картина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заболевания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или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состояния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(группы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заболеваний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или</w:t>
            </w:r>
          </w:hyperlink>
          <w:r w:rsidR="00151115" w:rsidRPr="008A1FB9">
            <w:rPr>
              <w:spacing w:val="80"/>
              <w:sz w:val="28"/>
              <w:szCs w:val="28"/>
            </w:rPr>
            <w:t xml:space="preserve"> </w:t>
          </w:r>
          <w:hyperlink w:anchor="_bookmark9" w:history="1">
            <w:r w:rsidR="00151115" w:rsidRPr="008A1FB9">
              <w:rPr>
                <w:spacing w:val="-2"/>
                <w:sz w:val="28"/>
                <w:szCs w:val="28"/>
              </w:rPr>
              <w:t>состояний)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6"/>
              <w:sz w:val="28"/>
              <w:szCs w:val="28"/>
            </w:rPr>
            <w:t>11</w:t>
          </w:r>
        </w:p>
        <w:p w14:paraId="38329759" w14:textId="77777777" w:rsidR="006872E7" w:rsidRPr="008A1FB9" w:rsidRDefault="00A3478A" w:rsidP="008A1FB9">
          <w:pPr>
            <w:pStyle w:val="20"/>
            <w:numPr>
              <w:ilvl w:val="0"/>
              <w:numId w:val="31"/>
            </w:numPr>
            <w:tabs>
              <w:tab w:val="left" w:pos="1732"/>
              <w:tab w:val="left" w:leader="dot" w:pos="10149"/>
            </w:tabs>
            <w:spacing w:before="0" w:line="360" w:lineRule="auto"/>
            <w:ind w:left="0" w:firstLine="0"/>
            <w:jc w:val="left"/>
            <w:rPr>
              <w:sz w:val="28"/>
              <w:szCs w:val="28"/>
            </w:rPr>
          </w:pPr>
          <w:hyperlink w:anchor="_bookmark10" w:history="1">
            <w:r w:rsidR="00151115" w:rsidRPr="008A1FB9">
              <w:rPr>
                <w:sz w:val="28"/>
                <w:szCs w:val="28"/>
              </w:rPr>
              <w:t>Диагностика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266FB7" w:rsidRPr="008A1FB9">
              <w:rPr>
                <w:sz w:val="28"/>
                <w:szCs w:val="28"/>
              </w:rPr>
              <w:t xml:space="preserve">доброкачественных образований </w:t>
            </w:r>
            <w:r w:rsidR="00D20F02" w:rsidRPr="008A1FB9">
              <w:rPr>
                <w:sz w:val="28"/>
                <w:szCs w:val="28"/>
              </w:rPr>
              <w:t xml:space="preserve">мягких тканей </w:t>
            </w:r>
            <w:r w:rsidR="00266FB7" w:rsidRPr="008A1FB9">
              <w:rPr>
                <w:sz w:val="28"/>
                <w:szCs w:val="28"/>
              </w:rPr>
              <w:t>челюстно-лицевой области</w:t>
            </w:r>
            <w:proofErr w:type="gramStart"/>
            <w:r w:rsidR="003F4008" w:rsidRPr="008A1FB9">
              <w:rPr>
                <w:spacing w:val="69"/>
                <w:sz w:val="28"/>
                <w:szCs w:val="28"/>
              </w:rPr>
              <w:t xml:space="preserve">   </w:t>
            </w:r>
            <w:r w:rsidR="00151115" w:rsidRPr="008A1FB9">
              <w:rPr>
                <w:sz w:val="28"/>
                <w:szCs w:val="28"/>
              </w:rPr>
              <w:t>(</w:t>
            </w:r>
            <w:proofErr w:type="gramEnd"/>
            <w:r w:rsidR="00151115" w:rsidRPr="008A1FB9">
              <w:rPr>
                <w:sz w:val="28"/>
                <w:szCs w:val="28"/>
              </w:rPr>
              <w:t>группы</w:t>
            </w:r>
            <w:r w:rsidR="00151115" w:rsidRPr="008A1FB9">
              <w:rPr>
                <w:spacing w:val="8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заболеваний</w:t>
            </w:r>
            <w:r w:rsidR="00151115" w:rsidRPr="008A1FB9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или</w:t>
            </w:r>
            <w:r w:rsidR="00151115" w:rsidRPr="008A1FB9">
              <w:rPr>
                <w:spacing w:val="80"/>
                <w:w w:val="150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состояний),</w:t>
            </w:r>
          </w:hyperlink>
          <w:r w:rsidR="00151115" w:rsidRPr="008A1FB9">
            <w:rPr>
              <w:sz w:val="28"/>
              <w:szCs w:val="28"/>
            </w:rPr>
            <w:t xml:space="preserve"> </w:t>
          </w:r>
          <w:hyperlink w:anchor="_bookmark10" w:history="1">
            <w:r w:rsidR="00151115" w:rsidRPr="008A1FB9">
              <w:rPr>
                <w:sz w:val="28"/>
                <w:szCs w:val="28"/>
              </w:rPr>
              <w:t>медицинские</w:t>
            </w:r>
            <w:r w:rsidR="00151115" w:rsidRPr="008A1FB9">
              <w:rPr>
                <w:spacing w:val="-7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показания</w:t>
            </w:r>
            <w:r w:rsidR="00151115" w:rsidRPr="008A1FB9">
              <w:rPr>
                <w:spacing w:val="-6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и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противопоказания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к</w:t>
            </w:r>
            <w:r w:rsidR="00151115" w:rsidRPr="008A1FB9">
              <w:rPr>
                <w:spacing w:val="-5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применению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методов</w:t>
            </w:r>
            <w:r w:rsidR="00151115" w:rsidRPr="008A1FB9">
              <w:rPr>
                <w:spacing w:val="-3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диагностики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2"/>
              <w:sz w:val="28"/>
              <w:szCs w:val="28"/>
            </w:rPr>
            <w:t>12-</w:t>
          </w:r>
          <w:r w:rsidR="00151115" w:rsidRPr="008A1FB9">
            <w:rPr>
              <w:spacing w:val="-5"/>
              <w:sz w:val="28"/>
              <w:szCs w:val="28"/>
            </w:rPr>
            <w:t>16</w:t>
          </w:r>
        </w:p>
        <w:p w14:paraId="07E4FBF7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14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1" w:history="1">
            <w:r w:rsidR="00151115" w:rsidRPr="008A1FB9">
              <w:rPr>
                <w:sz w:val="28"/>
                <w:szCs w:val="28"/>
              </w:rPr>
              <w:t>Жалобы</w:t>
            </w:r>
            <w:r w:rsidR="00151115" w:rsidRPr="008A1FB9">
              <w:rPr>
                <w:spacing w:val="-3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и</w:t>
            </w:r>
            <w:r w:rsidR="00151115" w:rsidRPr="008A1FB9">
              <w:rPr>
                <w:spacing w:val="-2"/>
                <w:sz w:val="28"/>
                <w:szCs w:val="28"/>
              </w:rPr>
              <w:t xml:space="preserve"> анамнез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2"/>
              <w:sz w:val="28"/>
              <w:szCs w:val="28"/>
            </w:rPr>
            <w:t>12-</w:t>
          </w:r>
          <w:r w:rsidR="00151115" w:rsidRPr="008A1FB9">
            <w:rPr>
              <w:spacing w:val="-5"/>
              <w:sz w:val="28"/>
              <w:szCs w:val="28"/>
            </w:rPr>
            <w:t>13</w:t>
          </w:r>
        </w:p>
        <w:p w14:paraId="76A2E2E8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14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2" w:history="1">
            <w:proofErr w:type="spellStart"/>
            <w:r w:rsidR="00151115" w:rsidRPr="008A1FB9">
              <w:rPr>
                <w:sz w:val="28"/>
                <w:szCs w:val="28"/>
              </w:rPr>
              <w:t>Физикальное</w:t>
            </w:r>
            <w:proofErr w:type="spellEnd"/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обследование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2"/>
              <w:sz w:val="28"/>
              <w:szCs w:val="28"/>
            </w:rPr>
            <w:t>13-</w:t>
          </w:r>
          <w:r w:rsidR="00151115" w:rsidRPr="008A1FB9">
            <w:rPr>
              <w:spacing w:val="-5"/>
              <w:sz w:val="28"/>
              <w:szCs w:val="28"/>
            </w:rPr>
            <w:t>14</w:t>
          </w:r>
        </w:p>
        <w:p w14:paraId="61E7D69D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46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3" w:history="1">
            <w:r w:rsidR="00151115" w:rsidRPr="008A1FB9">
              <w:rPr>
                <w:sz w:val="28"/>
                <w:szCs w:val="28"/>
              </w:rPr>
              <w:t>Лабораторные</w:t>
            </w:r>
            <w:r w:rsidR="00151115" w:rsidRPr="008A1FB9">
              <w:rPr>
                <w:spacing w:val="-7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диагностические</w:t>
            </w:r>
            <w:r w:rsidR="00151115" w:rsidRPr="008A1FB9">
              <w:rPr>
                <w:spacing w:val="-6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исследования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5"/>
              <w:sz w:val="28"/>
              <w:szCs w:val="28"/>
            </w:rPr>
            <w:t>14</w:t>
          </w:r>
        </w:p>
        <w:p w14:paraId="16213A73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14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4" w:history="1">
            <w:r w:rsidR="00151115" w:rsidRPr="008A1FB9">
              <w:rPr>
                <w:sz w:val="28"/>
                <w:szCs w:val="28"/>
              </w:rPr>
              <w:t>Инструментальные</w:t>
            </w:r>
            <w:r w:rsidR="00151115" w:rsidRPr="008A1FB9">
              <w:rPr>
                <w:spacing w:val="-8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диагностические</w:t>
            </w:r>
            <w:r w:rsidR="00151115" w:rsidRPr="008A1FB9">
              <w:rPr>
                <w:spacing w:val="-6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исследования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2"/>
              <w:sz w:val="28"/>
              <w:szCs w:val="28"/>
            </w:rPr>
            <w:t>14-</w:t>
          </w:r>
          <w:r w:rsidR="00151115" w:rsidRPr="008A1FB9">
            <w:rPr>
              <w:spacing w:val="-5"/>
              <w:sz w:val="28"/>
              <w:szCs w:val="28"/>
            </w:rPr>
            <w:t>16</w:t>
          </w:r>
        </w:p>
        <w:p w14:paraId="13CC1975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46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5" w:history="1">
            <w:r w:rsidR="00151115" w:rsidRPr="008A1FB9">
              <w:rPr>
                <w:sz w:val="28"/>
                <w:szCs w:val="28"/>
              </w:rPr>
              <w:t>Иные</w:t>
            </w:r>
            <w:r w:rsidR="00151115" w:rsidRPr="008A1FB9">
              <w:rPr>
                <w:spacing w:val="-5"/>
                <w:sz w:val="28"/>
                <w:szCs w:val="28"/>
              </w:rPr>
              <w:t xml:space="preserve"> </w:t>
            </w:r>
            <w:r w:rsidR="00151115" w:rsidRPr="008A1FB9">
              <w:rPr>
                <w:sz w:val="28"/>
                <w:szCs w:val="28"/>
              </w:rPr>
              <w:t>диагностические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исследования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5"/>
              <w:sz w:val="28"/>
              <w:szCs w:val="28"/>
            </w:rPr>
            <w:t>16</w:t>
          </w:r>
        </w:p>
        <w:p w14:paraId="17F96284" w14:textId="77777777" w:rsidR="006872E7" w:rsidRPr="008A1FB9" w:rsidRDefault="00A3478A" w:rsidP="008A1FB9">
          <w:pPr>
            <w:pStyle w:val="20"/>
            <w:numPr>
              <w:ilvl w:val="0"/>
              <w:numId w:val="31"/>
            </w:numPr>
            <w:tabs>
              <w:tab w:val="left" w:pos="1670"/>
              <w:tab w:val="left" w:leader="dot" w:pos="10149"/>
            </w:tabs>
            <w:spacing w:before="0" w:line="360" w:lineRule="auto"/>
            <w:ind w:left="0" w:firstLine="0"/>
            <w:jc w:val="left"/>
            <w:rPr>
              <w:sz w:val="28"/>
              <w:szCs w:val="28"/>
            </w:rPr>
          </w:pPr>
          <w:hyperlink w:anchor="_bookmark16" w:history="1">
            <w:r w:rsidR="00151115" w:rsidRPr="008A1FB9">
              <w:rPr>
                <w:sz w:val="28"/>
                <w:szCs w:val="28"/>
              </w:rPr>
              <w:t>Лечение, включая медикаментозную и немедикаментозную терапии, диетотерапию,</w:t>
            </w:r>
          </w:hyperlink>
          <w:r w:rsidR="00151115" w:rsidRPr="008A1FB9">
            <w:rPr>
              <w:sz w:val="28"/>
              <w:szCs w:val="28"/>
            </w:rPr>
            <w:t xml:space="preserve"> </w:t>
          </w:r>
          <w:hyperlink w:anchor="_bookmark16" w:history="1">
            <w:r w:rsidR="00151115" w:rsidRPr="008A1FB9">
              <w:rPr>
                <w:sz w:val="28"/>
                <w:szCs w:val="28"/>
              </w:rPr>
              <w:t>обезболивание, медицинские показания и противопоказания к применению методов</w:t>
            </w:r>
          </w:hyperlink>
          <w:r w:rsidR="00151115" w:rsidRPr="008A1FB9">
            <w:rPr>
              <w:sz w:val="28"/>
              <w:szCs w:val="28"/>
            </w:rPr>
            <w:t xml:space="preserve"> </w:t>
          </w:r>
          <w:hyperlink w:anchor="_bookmark16" w:history="1">
            <w:r w:rsidR="00151115" w:rsidRPr="008A1FB9">
              <w:rPr>
                <w:spacing w:val="-2"/>
                <w:sz w:val="28"/>
                <w:szCs w:val="28"/>
              </w:rPr>
              <w:t>лечения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151115" w:rsidRPr="008A1FB9">
            <w:rPr>
              <w:spacing w:val="-5"/>
              <w:sz w:val="28"/>
              <w:szCs w:val="28"/>
            </w:rPr>
            <w:t>1</w:t>
          </w:r>
          <w:r w:rsidR="00610E65" w:rsidRPr="008A1FB9">
            <w:rPr>
              <w:spacing w:val="-5"/>
              <w:sz w:val="28"/>
              <w:szCs w:val="28"/>
            </w:rPr>
            <w:t>7</w:t>
          </w:r>
          <w:r w:rsidR="00151115" w:rsidRPr="008A1FB9">
            <w:rPr>
              <w:spacing w:val="-5"/>
              <w:sz w:val="28"/>
              <w:szCs w:val="28"/>
            </w:rPr>
            <w:t>-2</w:t>
          </w:r>
          <w:r w:rsidR="00610E65" w:rsidRPr="008A1FB9">
            <w:rPr>
              <w:spacing w:val="-5"/>
              <w:sz w:val="28"/>
              <w:szCs w:val="28"/>
            </w:rPr>
            <w:t>1</w:t>
          </w:r>
        </w:p>
        <w:p w14:paraId="55452098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14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7" w:history="1">
            <w:r w:rsidR="00151115" w:rsidRPr="008A1FB9">
              <w:rPr>
                <w:sz w:val="28"/>
                <w:szCs w:val="28"/>
              </w:rPr>
              <w:t>Хирургическое</w:t>
            </w:r>
            <w:r w:rsidR="00151115" w:rsidRPr="008A1FB9">
              <w:rPr>
                <w:spacing w:val="-9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лечение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610E65" w:rsidRPr="008A1FB9">
            <w:rPr>
              <w:spacing w:val="-2"/>
              <w:sz w:val="28"/>
              <w:szCs w:val="28"/>
            </w:rPr>
            <w:t>17</w:t>
          </w:r>
          <w:r w:rsidR="00151115" w:rsidRPr="008A1FB9">
            <w:rPr>
              <w:spacing w:val="-2"/>
              <w:sz w:val="28"/>
              <w:szCs w:val="28"/>
            </w:rPr>
            <w:t>-</w:t>
          </w:r>
          <w:r w:rsidR="00961F0B" w:rsidRPr="008A1FB9">
            <w:rPr>
              <w:spacing w:val="-2"/>
              <w:sz w:val="28"/>
              <w:szCs w:val="28"/>
            </w:rPr>
            <w:t>20</w:t>
          </w:r>
        </w:p>
        <w:p w14:paraId="58003B5D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46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TOC_250000" w:history="1">
            <w:r w:rsidR="00151115" w:rsidRPr="008A1FB9">
              <w:rPr>
                <w:sz w:val="28"/>
                <w:szCs w:val="28"/>
              </w:rPr>
              <w:t>Консервативное</w:t>
            </w:r>
            <w:r w:rsidR="00151115" w:rsidRPr="008A1FB9">
              <w:rPr>
                <w:spacing w:val="-5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лечение</w:t>
            </w:r>
            <w:r w:rsidR="00151115" w:rsidRPr="008A1FB9">
              <w:rPr>
                <w:sz w:val="28"/>
                <w:szCs w:val="28"/>
              </w:rPr>
              <w:tab/>
            </w:r>
            <w:r w:rsidR="00961F0B" w:rsidRPr="008A1FB9">
              <w:rPr>
                <w:spacing w:val="-5"/>
                <w:sz w:val="28"/>
                <w:szCs w:val="28"/>
              </w:rPr>
              <w:t>20</w:t>
            </w:r>
          </w:hyperlink>
        </w:p>
        <w:p w14:paraId="1BF237F4" w14:textId="77777777" w:rsidR="006872E7" w:rsidRPr="008A1FB9" w:rsidRDefault="00A3478A" w:rsidP="008A1FB9">
          <w:pPr>
            <w:pStyle w:val="3"/>
            <w:numPr>
              <w:ilvl w:val="1"/>
              <w:numId w:val="31"/>
            </w:numPr>
            <w:tabs>
              <w:tab w:val="left" w:pos="2006"/>
              <w:tab w:val="left" w:leader="dot" w:pos="10149"/>
            </w:tabs>
            <w:spacing w:line="360" w:lineRule="auto"/>
            <w:ind w:left="0" w:hanging="361"/>
            <w:jc w:val="left"/>
            <w:rPr>
              <w:sz w:val="28"/>
              <w:szCs w:val="28"/>
            </w:rPr>
          </w:pPr>
          <w:hyperlink w:anchor="_bookmark18" w:history="1">
            <w:r w:rsidR="00151115" w:rsidRPr="008A1FB9">
              <w:rPr>
                <w:sz w:val="28"/>
                <w:szCs w:val="28"/>
              </w:rPr>
              <w:t>Иное</w:t>
            </w:r>
            <w:r w:rsidR="00151115" w:rsidRPr="008A1FB9">
              <w:rPr>
                <w:spacing w:val="-4"/>
                <w:sz w:val="28"/>
                <w:szCs w:val="28"/>
              </w:rPr>
              <w:t xml:space="preserve"> </w:t>
            </w:r>
            <w:r w:rsidR="00151115" w:rsidRPr="008A1FB9">
              <w:rPr>
                <w:spacing w:val="-2"/>
                <w:sz w:val="28"/>
                <w:szCs w:val="28"/>
              </w:rPr>
              <w:t>лечение</w:t>
            </w:r>
          </w:hyperlink>
          <w:r w:rsidR="00151115" w:rsidRPr="008A1FB9">
            <w:rPr>
              <w:sz w:val="28"/>
              <w:szCs w:val="28"/>
            </w:rPr>
            <w:tab/>
          </w:r>
          <w:r w:rsidR="00961F0B" w:rsidRPr="008A1FB9">
            <w:rPr>
              <w:spacing w:val="-2"/>
              <w:sz w:val="28"/>
              <w:szCs w:val="28"/>
            </w:rPr>
            <w:t>20</w:t>
          </w:r>
          <w:r w:rsidR="00151115" w:rsidRPr="008A1FB9">
            <w:rPr>
              <w:spacing w:val="-2"/>
              <w:sz w:val="28"/>
              <w:szCs w:val="28"/>
            </w:rPr>
            <w:t>-</w:t>
          </w:r>
          <w:r w:rsidR="00151115" w:rsidRPr="008A1FB9">
            <w:rPr>
              <w:spacing w:val="-5"/>
              <w:sz w:val="28"/>
              <w:szCs w:val="28"/>
            </w:rPr>
            <w:t>2</w:t>
          </w:r>
          <w:r w:rsidR="00961F0B" w:rsidRPr="008A1FB9">
            <w:rPr>
              <w:spacing w:val="-5"/>
              <w:sz w:val="28"/>
              <w:szCs w:val="28"/>
            </w:rPr>
            <w:t>1</w:t>
          </w:r>
        </w:p>
      </w:sdtContent>
    </w:sdt>
    <w:p w14:paraId="19B7697C" w14:textId="77777777" w:rsidR="006872E7" w:rsidRPr="008A1FB9" w:rsidRDefault="00A3478A" w:rsidP="008A1FB9">
      <w:pPr>
        <w:pStyle w:val="a4"/>
        <w:numPr>
          <w:ilvl w:val="0"/>
          <w:numId w:val="30"/>
        </w:numPr>
        <w:tabs>
          <w:tab w:val="left" w:pos="1603"/>
          <w:tab w:val="left" w:leader="dot" w:pos="10149"/>
        </w:tabs>
        <w:spacing w:line="360" w:lineRule="auto"/>
        <w:ind w:left="0" w:firstLine="0"/>
        <w:rPr>
          <w:sz w:val="28"/>
          <w:szCs w:val="28"/>
        </w:rPr>
      </w:pPr>
      <w:hyperlink w:anchor="_bookmark19" w:history="1">
        <w:r w:rsidR="00151115" w:rsidRPr="008A1FB9">
          <w:rPr>
            <w:sz w:val="28"/>
            <w:szCs w:val="28"/>
          </w:rPr>
          <w:t>Медицинская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реабилитация,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медицинские</w:t>
        </w:r>
        <w:r w:rsidR="00151115" w:rsidRPr="008A1FB9">
          <w:rPr>
            <w:spacing w:val="-6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показания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противопоказания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к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применению</w:t>
        </w:r>
      </w:hyperlink>
      <w:r w:rsidR="00151115" w:rsidRPr="008A1FB9">
        <w:rPr>
          <w:sz w:val="28"/>
          <w:szCs w:val="28"/>
        </w:rPr>
        <w:t xml:space="preserve"> </w:t>
      </w:r>
      <w:hyperlink w:anchor="_bookmark19" w:history="1">
        <w:r w:rsidR="00151115" w:rsidRPr="008A1FB9">
          <w:rPr>
            <w:sz w:val="28"/>
            <w:szCs w:val="28"/>
          </w:rPr>
          <w:t>методов реабилитации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2"/>
          <w:sz w:val="28"/>
          <w:szCs w:val="28"/>
        </w:rPr>
        <w:t>21</w:t>
      </w:r>
      <w:r w:rsidR="00151115" w:rsidRPr="008A1FB9">
        <w:rPr>
          <w:spacing w:val="-2"/>
          <w:sz w:val="28"/>
          <w:szCs w:val="28"/>
        </w:rPr>
        <w:t>-2</w:t>
      </w:r>
      <w:r w:rsidR="00961F0B" w:rsidRPr="008A1FB9">
        <w:rPr>
          <w:spacing w:val="-2"/>
          <w:sz w:val="28"/>
          <w:szCs w:val="28"/>
        </w:rPr>
        <w:t>2</w:t>
      </w:r>
    </w:p>
    <w:p w14:paraId="2C5684E7" w14:textId="77777777" w:rsidR="006872E7" w:rsidRPr="008A1FB9" w:rsidRDefault="00A3478A" w:rsidP="008A1FB9">
      <w:pPr>
        <w:pStyle w:val="a4"/>
        <w:numPr>
          <w:ilvl w:val="0"/>
          <w:numId w:val="30"/>
        </w:numPr>
        <w:tabs>
          <w:tab w:val="left" w:pos="1605"/>
          <w:tab w:val="left" w:leader="dot" w:pos="10149"/>
        </w:tabs>
        <w:spacing w:line="360" w:lineRule="auto"/>
        <w:ind w:left="0" w:firstLine="0"/>
        <w:rPr>
          <w:sz w:val="28"/>
          <w:szCs w:val="28"/>
        </w:rPr>
      </w:pPr>
      <w:hyperlink w:anchor="_bookmark20" w:history="1">
        <w:r w:rsidR="00151115" w:rsidRPr="008A1FB9">
          <w:rPr>
            <w:sz w:val="28"/>
            <w:szCs w:val="28"/>
          </w:rPr>
          <w:t>Профилактика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диспансерное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наблюдение,</w:t>
        </w:r>
        <w:r w:rsidR="00610E65" w:rsidRPr="008A1FB9">
          <w:rPr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медицинские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показания</w:t>
        </w:r>
        <w:r w:rsidR="00151115" w:rsidRPr="008A1FB9">
          <w:rPr>
            <w:spacing w:val="-7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противопоказания</w:t>
        </w:r>
      </w:hyperlink>
      <w:r w:rsidR="00151115" w:rsidRPr="008A1FB9">
        <w:rPr>
          <w:sz w:val="28"/>
          <w:szCs w:val="28"/>
        </w:rPr>
        <w:t xml:space="preserve"> </w:t>
      </w:r>
      <w:hyperlink w:anchor="_bookmark20" w:history="1">
        <w:r w:rsidR="00151115" w:rsidRPr="008A1FB9">
          <w:rPr>
            <w:sz w:val="28"/>
            <w:szCs w:val="28"/>
          </w:rPr>
          <w:t>к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применению</w:t>
        </w:r>
        <w:r w:rsidR="00151115" w:rsidRPr="008A1FB9">
          <w:rPr>
            <w:spacing w:val="-2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методов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профилактики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22</w:t>
      </w:r>
      <w:r w:rsidR="00151115" w:rsidRPr="008A1FB9">
        <w:rPr>
          <w:spacing w:val="-5"/>
          <w:sz w:val="28"/>
          <w:szCs w:val="28"/>
        </w:rPr>
        <w:t>-2</w:t>
      </w:r>
      <w:r w:rsidR="00961F0B" w:rsidRPr="008A1FB9">
        <w:rPr>
          <w:spacing w:val="-5"/>
          <w:sz w:val="28"/>
          <w:szCs w:val="28"/>
        </w:rPr>
        <w:t>3</w:t>
      </w:r>
    </w:p>
    <w:p w14:paraId="0E355701" w14:textId="77777777" w:rsidR="006872E7" w:rsidRPr="008A1FB9" w:rsidRDefault="00A3478A" w:rsidP="008A1FB9">
      <w:pPr>
        <w:pStyle w:val="a4"/>
        <w:numPr>
          <w:ilvl w:val="0"/>
          <w:numId w:val="30"/>
        </w:numPr>
        <w:tabs>
          <w:tab w:val="left" w:pos="1603"/>
          <w:tab w:val="left" w:leader="dot" w:pos="10469"/>
        </w:tabs>
        <w:spacing w:line="360" w:lineRule="auto"/>
        <w:ind w:left="0" w:hanging="241"/>
        <w:rPr>
          <w:sz w:val="28"/>
          <w:szCs w:val="28"/>
        </w:rPr>
      </w:pPr>
      <w:hyperlink w:anchor="_bookmark21" w:history="1">
        <w:r w:rsidR="00151115" w:rsidRPr="008A1FB9">
          <w:rPr>
            <w:sz w:val="28"/>
            <w:szCs w:val="28"/>
          </w:rPr>
          <w:t>Организация</w:t>
        </w:r>
        <w:r w:rsidR="00151115" w:rsidRPr="008A1FB9">
          <w:rPr>
            <w:spacing w:val="-6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оказания</w:t>
        </w:r>
        <w:r w:rsidR="00151115" w:rsidRPr="008A1FB9">
          <w:rPr>
            <w:spacing w:val="-6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медицинской</w:t>
        </w:r>
        <w:r w:rsidR="00151115" w:rsidRPr="008A1FB9">
          <w:rPr>
            <w:spacing w:val="-6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помощи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23</w:t>
      </w:r>
    </w:p>
    <w:p w14:paraId="2F5786F9" w14:textId="0F9825D2" w:rsidR="006872E7" w:rsidRPr="008A1FB9" w:rsidRDefault="00A3478A" w:rsidP="008A1FB9">
      <w:pPr>
        <w:pStyle w:val="a4"/>
        <w:numPr>
          <w:ilvl w:val="0"/>
          <w:numId w:val="30"/>
        </w:numPr>
        <w:tabs>
          <w:tab w:val="left" w:pos="1786"/>
          <w:tab w:val="left" w:pos="1787"/>
          <w:tab w:val="left" w:pos="3724"/>
          <w:tab w:val="left" w:leader="dot" w:pos="10469"/>
        </w:tabs>
        <w:spacing w:line="360" w:lineRule="auto"/>
        <w:ind w:left="0" w:firstLine="0"/>
        <w:rPr>
          <w:sz w:val="28"/>
          <w:szCs w:val="28"/>
        </w:rPr>
      </w:pPr>
      <w:hyperlink w:anchor="_bookmark22" w:history="1">
        <w:r w:rsidR="00151115" w:rsidRPr="008A1FB9">
          <w:rPr>
            <w:spacing w:val="-2"/>
            <w:sz w:val="28"/>
            <w:szCs w:val="28"/>
          </w:rPr>
          <w:t>Дополнительная</w:t>
        </w:r>
        <w:r w:rsidR="00A40B98">
          <w:rPr>
            <w:spacing w:val="-2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информация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(в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том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числе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факторы,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влияющие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на</w:t>
        </w:r>
        <w:r w:rsidR="00151115" w:rsidRPr="008A1FB9">
          <w:rPr>
            <w:spacing w:val="40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исход</w:t>
        </w:r>
      </w:hyperlink>
      <w:r w:rsidR="00151115" w:rsidRPr="008A1FB9">
        <w:rPr>
          <w:spacing w:val="80"/>
          <w:sz w:val="28"/>
          <w:szCs w:val="28"/>
        </w:rPr>
        <w:t xml:space="preserve"> </w:t>
      </w:r>
      <w:hyperlink w:anchor="_bookmark22" w:history="1">
        <w:r w:rsidR="00151115" w:rsidRPr="008A1FB9">
          <w:rPr>
            <w:sz w:val="28"/>
            <w:szCs w:val="28"/>
          </w:rPr>
          <w:t>заболевания</w:t>
        </w:r>
        <w:r w:rsidR="00610E65" w:rsidRPr="008A1FB9">
          <w:rPr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или состояния)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6"/>
          <w:sz w:val="28"/>
          <w:szCs w:val="28"/>
        </w:rPr>
        <w:t>24</w:t>
      </w:r>
    </w:p>
    <w:p w14:paraId="4BE1CE7B" w14:textId="77777777" w:rsidR="006872E7" w:rsidRPr="008A1FB9" w:rsidRDefault="00A3478A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hyperlink w:anchor="_bookmark23" w:history="1">
        <w:r w:rsidR="00151115" w:rsidRPr="008A1FB9">
          <w:rPr>
            <w:sz w:val="28"/>
            <w:szCs w:val="28"/>
          </w:rPr>
          <w:t>Критерии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оценки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качества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медицинской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помощи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24</w:t>
      </w:r>
    </w:p>
    <w:p w14:paraId="30BB1E39" w14:textId="77777777" w:rsidR="006872E7" w:rsidRPr="008A1FB9" w:rsidRDefault="00A3478A" w:rsidP="008A1FB9">
      <w:pPr>
        <w:pStyle w:val="a3"/>
        <w:tabs>
          <w:tab w:val="left" w:leader="dot" w:pos="10149"/>
        </w:tabs>
        <w:spacing w:line="360" w:lineRule="auto"/>
        <w:rPr>
          <w:sz w:val="28"/>
          <w:szCs w:val="28"/>
        </w:rPr>
      </w:pPr>
      <w:hyperlink w:anchor="_bookmark24" w:history="1">
        <w:r w:rsidR="00151115" w:rsidRPr="008A1FB9">
          <w:rPr>
            <w:sz w:val="28"/>
            <w:szCs w:val="28"/>
          </w:rPr>
          <w:t>Список</w:t>
        </w:r>
        <w:r w:rsidR="00151115" w:rsidRPr="008A1FB9">
          <w:rPr>
            <w:spacing w:val="-1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литературы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2"/>
          <w:sz w:val="28"/>
          <w:szCs w:val="28"/>
        </w:rPr>
        <w:t>25</w:t>
      </w:r>
      <w:r w:rsidR="00151115" w:rsidRPr="008A1FB9">
        <w:rPr>
          <w:spacing w:val="-2"/>
          <w:sz w:val="28"/>
          <w:szCs w:val="28"/>
        </w:rPr>
        <w:t>-</w:t>
      </w:r>
      <w:r w:rsidR="00151115" w:rsidRPr="008A1FB9">
        <w:rPr>
          <w:spacing w:val="-5"/>
          <w:sz w:val="28"/>
          <w:szCs w:val="28"/>
        </w:rPr>
        <w:t>2</w:t>
      </w:r>
      <w:r w:rsidR="00961F0B" w:rsidRPr="008A1FB9">
        <w:rPr>
          <w:spacing w:val="-5"/>
          <w:sz w:val="28"/>
          <w:szCs w:val="28"/>
        </w:rPr>
        <w:t>8</w:t>
      </w:r>
    </w:p>
    <w:p w14:paraId="15834CDF" w14:textId="77777777" w:rsidR="006872E7" w:rsidRPr="008A1FB9" w:rsidRDefault="00A3478A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hyperlink w:anchor="_bookmark25" w:history="1">
        <w:r w:rsidR="00151115" w:rsidRPr="008A1FB9">
          <w:rPr>
            <w:sz w:val="28"/>
            <w:szCs w:val="28"/>
          </w:rPr>
          <w:t>Приложение А1. Состав рабочей группы по разработке и пересмотру клинических</w:t>
        </w:r>
      </w:hyperlink>
      <w:r w:rsidR="00151115" w:rsidRPr="008A1FB9">
        <w:rPr>
          <w:sz w:val="28"/>
          <w:szCs w:val="28"/>
        </w:rPr>
        <w:t xml:space="preserve"> </w:t>
      </w:r>
      <w:hyperlink w:anchor="_bookmark25" w:history="1">
        <w:r w:rsidR="00151115" w:rsidRPr="008A1FB9">
          <w:rPr>
            <w:spacing w:val="-2"/>
            <w:sz w:val="28"/>
            <w:szCs w:val="28"/>
          </w:rPr>
          <w:t>рекомендаций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29</w:t>
      </w:r>
    </w:p>
    <w:p w14:paraId="6928CA85" w14:textId="77777777" w:rsidR="006872E7" w:rsidRPr="008A1FB9" w:rsidRDefault="00A3478A" w:rsidP="008A1FB9">
      <w:pPr>
        <w:pStyle w:val="a3"/>
        <w:tabs>
          <w:tab w:val="left" w:leader="dot" w:pos="10149"/>
        </w:tabs>
        <w:spacing w:line="360" w:lineRule="auto"/>
        <w:rPr>
          <w:sz w:val="28"/>
          <w:szCs w:val="28"/>
        </w:rPr>
      </w:pPr>
      <w:hyperlink w:anchor="_bookmark26" w:history="1">
        <w:r w:rsidR="00151115" w:rsidRPr="008A1FB9">
          <w:rPr>
            <w:sz w:val="28"/>
            <w:szCs w:val="28"/>
          </w:rPr>
          <w:t>Приложение</w:t>
        </w:r>
        <w:r w:rsidR="00151115" w:rsidRPr="008A1FB9">
          <w:rPr>
            <w:spacing w:val="-7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А2.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Методология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разработки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клинических</w:t>
        </w:r>
        <w:r w:rsidR="00151115" w:rsidRPr="008A1FB9">
          <w:rPr>
            <w:spacing w:val="-1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рекомендаций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2"/>
          <w:sz w:val="28"/>
          <w:szCs w:val="28"/>
        </w:rPr>
        <w:t>30</w:t>
      </w:r>
      <w:r w:rsidR="00151115" w:rsidRPr="008A1FB9">
        <w:rPr>
          <w:spacing w:val="-2"/>
          <w:sz w:val="28"/>
          <w:szCs w:val="28"/>
        </w:rPr>
        <w:t>-</w:t>
      </w:r>
      <w:r w:rsidR="00961F0B" w:rsidRPr="008A1FB9">
        <w:rPr>
          <w:spacing w:val="-2"/>
          <w:sz w:val="28"/>
          <w:szCs w:val="28"/>
        </w:rPr>
        <w:t>31</w:t>
      </w:r>
    </w:p>
    <w:p w14:paraId="5CEE4368" w14:textId="77777777" w:rsidR="006872E7" w:rsidRPr="008A1FB9" w:rsidRDefault="00A3478A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hyperlink w:anchor="_bookmark27" w:history="1">
        <w:r w:rsidR="00151115" w:rsidRPr="008A1FB9">
          <w:rPr>
            <w:sz w:val="28"/>
            <w:szCs w:val="28"/>
          </w:rPr>
          <w:t>Приложение А3. Справочные материалы, включая соответствие показаний к применению</w:t>
        </w:r>
      </w:hyperlink>
      <w:r w:rsidR="00151115" w:rsidRPr="008A1FB9">
        <w:rPr>
          <w:sz w:val="28"/>
          <w:szCs w:val="28"/>
        </w:rPr>
        <w:t xml:space="preserve"> </w:t>
      </w:r>
      <w:hyperlink w:anchor="_bookmark27" w:history="1">
        <w:r w:rsidR="00151115" w:rsidRPr="008A1FB9">
          <w:rPr>
            <w:sz w:val="28"/>
            <w:szCs w:val="28"/>
          </w:rPr>
          <w:t>и противопоказаний, способов применения и доз лекарственных препаратов, инструкции</w:t>
        </w:r>
      </w:hyperlink>
      <w:r w:rsidR="00151115" w:rsidRPr="008A1FB9">
        <w:rPr>
          <w:sz w:val="28"/>
          <w:szCs w:val="28"/>
        </w:rPr>
        <w:t xml:space="preserve"> </w:t>
      </w:r>
      <w:hyperlink w:anchor="_bookmark27" w:history="1">
        <w:r w:rsidR="00151115" w:rsidRPr="008A1FB9">
          <w:rPr>
            <w:sz w:val="28"/>
            <w:szCs w:val="28"/>
          </w:rPr>
          <w:t>по</w:t>
        </w:r>
        <w:r w:rsidR="00151115" w:rsidRPr="008A1FB9">
          <w:rPr>
            <w:spacing w:val="-5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применению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лекарственного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pacing w:val="-2"/>
            <w:sz w:val="28"/>
            <w:szCs w:val="28"/>
          </w:rPr>
          <w:t>препарата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32</w:t>
      </w:r>
    </w:p>
    <w:p w14:paraId="3B9CC69F" w14:textId="77777777" w:rsidR="006872E7" w:rsidRPr="008A1FB9" w:rsidRDefault="00A3478A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hyperlink w:anchor="_bookmark28" w:history="1">
        <w:r w:rsidR="00151115" w:rsidRPr="008A1FB9">
          <w:rPr>
            <w:sz w:val="28"/>
            <w:szCs w:val="28"/>
          </w:rPr>
          <w:t>Приложение</w:t>
        </w:r>
        <w:r w:rsidR="00151115" w:rsidRPr="008A1FB9">
          <w:rPr>
            <w:spacing w:val="-4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Б.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Алгоритмы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z w:val="28"/>
            <w:szCs w:val="28"/>
          </w:rPr>
          <w:t>действий</w:t>
        </w:r>
        <w:r w:rsidR="00151115" w:rsidRPr="008A1FB9">
          <w:rPr>
            <w:spacing w:val="-3"/>
            <w:sz w:val="28"/>
            <w:szCs w:val="28"/>
          </w:rPr>
          <w:t xml:space="preserve"> </w:t>
        </w:r>
        <w:r w:rsidR="00151115" w:rsidRPr="008A1FB9">
          <w:rPr>
            <w:spacing w:val="-4"/>
            <w:sz w:val="28"/>
            <w:szCs w:val="28"/>
          </w:rPr>
          <w:t>врача</w:t>
        </w:r>
      </w:hyperlink>
      <w:r w:rsidR="00151115" w:rsidRPr="008A1FB9">
        <w:rPr>
          <w:sz w:val="28"/>
          <w:szCs w:val="28"/>
        </w:rPr>
        <w:tab/>
      </w:r>
      <w:r w:rsidR="00961F0B" w:rsidRPr="008A1FB9">
        <w:rPr>
          <w:spacing w:val="-5"/>
          <w:sz w:val="28"/>
          <w:szCs w:val="28"/>
        </w:rPr>
        <w:t>33</w:t>
      </w:r>
    </w:p>
    <w:p w14:paraId="087C9370" w14:textId="77777777" w:rsidR="006872E7" w:rsidRPr="008A1FB9" w:rsidRDefault="00151115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Приложение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Информация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-2"/>
          <w:sz w:val="28"/>
          <w:szCs w:val="28"/>
        </w:rPr>
        <w:t xml:space="preserve"> пациента</w:t>
      </w:r>
      <w:r w:rsidRPr="008A1FB9">
        <w:rPr>
          <w:sz w:val="28"/>
          <w:szCs w:val="28"/>
        </w:rPr>
        <w:tab/>
      </w:r>
      <w:r w:rsidR="00F90D88" w:rsidRPr="008A1FB9">
        <w:rPr>
          <w:spacing w:val="-5"/>
          <w:sz w:val="28"/>
          <w:szCs w:val="28"/>
        </w:rPr>
        <w:t>33</w:t>
      </w:r>
    </w:p>
    <w:p w14:paraId="2E30E2B7" w14:textId="77777777" w:rsidR="006872E7" w:rsidRPr="008A1FB9" w:rsidRDefault="00151115" w:rsidP="008A1FB9">
      <w:pPr>
        <w:pStyle w:val="a3"/>
        <w:tabs>
          <w:tab w:val="left" w:leader="dot" w:pos="10469"/>
        </w:tabs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Приложение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Г1-ГN.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Шкалы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оценки,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вопросники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другие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оценочные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инструменты состояния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пациента,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приведенные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клинических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рекомендациях</w:t>
      </w:r>
      <w:r w:rsidRPr="008A1FB9">
        <w:rPr>
          <w:sz w:val="28"/>
          <w:szCs w:val="28"/>
        </w:rPr>
        <w:tab/>
      </w:r>
      <w:r w:rsidR="00F90D88" w:rsidRPr="008A1FB9">
        <w:rPr>
          <w:spacing w:val="-5"/>
          <w:sz w:val="28"/>
          <w:szCs w:val="28"/>
        </w:rPr>
        <w:t>33</w:t>
      </w:r>
    </w:p>
    <w:p w14:paraId="247654B5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footerReference w:type="default" r:id="rId7"/>
          <w:pgSz w:w="11910" w:h="16840"/>
          <w:pgMar w:top="1300" w:right="480" w:bottom="960" w:left="340" w:header="0" w:footer="666" w:gutter="0"/>
          <w:cols w:space="720"/>
        </w:sectPr>
      </w:pPr>
    </w:p>
    <w:p w14:paraId="6A9C6F81" w14:textId="77777777" w:rsidR="006872E7" w:rsidRPr="008A1FB9" w:rsidRDefault="00151115" w:rsidP="008A1FB9">
      <w:pPr>
        <w:pStyle w:val="a3"/>
        <w:spacing w:line="360" w:lineRule="auto"/>
        <w:ind w:firstLine="3384"/>
        <w:rPr>
          <w:sz w:val="28"/>
          <w:szCs w:val="28"/>
        </w:rPr>
      </w:pPr>
      <w:bookmarkStart w:id="1" w:name="_bookmark1"/>
      <w:bookmarkEnd w:id="1"/>
      <w:r w:rsidRPr="008A1FB9">
        <w:rPr>
          <w:b/>
          <w:sz w:val="28"/>
          <w:szCs w:val="28"/>
        </w:rPr>
        <w:lastRenderedPageBreak/>
        <w:t>Список</w:t>
      </w:r>
      <w:r w:rsidRPr="008A1FB9">
        <w:rPr>
          <w:b/>
          <w:spacing w:val="-18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 xml:space="preserve">сокращений </w:t>
      </w:r>
      <w:r w:rsidRPr="008A1FB9">
        <w:rPr>
          <w:sz w:val="28"/>
          <w:szCs w:val="28"/>
        </w:rPr>
        <w:t xml:space="preserve">МСКТ - </w:t>
      </w:r>
      <w:proofErr w:type="spellStart"/>
      <w:r w:rsidRPr="008A1FB9">
        <w:rPr>
          <w:sz w:val="28"/>
          <w:szCs w:val="28"/>
        </w:rPr>
        <w:t>Мультиспиральная</w:t>
      </w:r>
      <w:proofErr w:type="spellEnd"/>
      <w:r w:rsidRPr="008A1FB9">
        <w:rPr>
          <w:sz w:val="28"/>
          <w:szCs w:val="28"/>
        </w:rPr>
        <w:t xml:space="preserve"> компьютерная томография ВОЗ - Всемирная организация здравоохранения</w:t>
      </w:r>
    </w:p>
    <w:p w14:paraId="0E6E9A35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МРТ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Магнитно-резонансная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томография</w:t>
      </w:r>
    </w:p>
    <w:p w14:paraId="441E9DC6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ТАБ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Тонкоигольная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аспирационная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биопсия УЗИ - Ультразвуковое исследование</w:t>
      </w:r>
    </w:p>
    <w:p w14:paraId="65978972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МРА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Магнитно-резонансная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ангиография</w:t>
      </w:r>
    </w:p>
    <w:p w14:paraId="0180D66D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МКБ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10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Международная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классификация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болезней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10</w:t>
      </w:r>
      <w:r w:rsidRPr="008A1FB9">
        <w:rPr>
          <w:spacing w:val="-2"/>
          <w:sz w:val="28"/>
          <w:szCs w:val="28"/>
        </w:rPr>
        <w:t xml:space="preserve"> пересмотра</w:t>
      </w:r>
    </w:p>
    <w:p w14:paraId="46AEB850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УЗДГс</w:t>
      </w:r>
      <w:proofErr w:type="spellEnd"/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ЦДК-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Ультразвуковая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допплерография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цветным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допплеровским</w:t>
      </w:r>
      <w:r w:rsidRPr="008A1FB9">
        <w:rPr>
          <w:spacing w:val="-2"/>
          <w:sz w:val="28"/>
          <w:szCs w:val="28"/>
        </w:rPr>
        <w:t xml:space="preserve"> картированием</w:t>
      </w:r>
    </w:p>
    <w:p w14:paraId="37E1AF0E" w14:textId="77777777" w:rsidR="006872E7" w:rsidRPr="008A1FB9" w:rsidRDefault="00151115" w:rsidP="008A1FB9">
      <w:pPr>
        <w:pStyle w:val="a3"/>
        <w:spacing w:line="360" w:lineRule="auto"/>
        <w:ind w:firstLine="720"/>
        <w:rPr>
          <w:sz w:val="28"/>
          <w:szCs w:val="28"/>
        </w:rPr>
      </w:pPr>
      <w:r w:rsidRPr="008A1FB9">
        <w:rPr>
          <w:sz w:val="28"/>
          <w:szCs w:val="28"/>
        </w:rPr>
        <w:t>ЧЛО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челюстно-лицевая</w:t>
      </w:r>
      <w:r w:rsidRPr="008A1FB9">
        <w:rPr>
          <w:spacing w:val="-2"/>
          <w:sz w:val="28"/>
          <w:szCs w:val="28"/>
        </w:rPr>
        <w:t xml:space="preserve"> область</w:t>
      </w:r>
    </w:p>
    <w:p w14:paraId="39B4096B" w14:textId="77777777" w:rsidR="008A1FB9" w:rsidRPr="008A1FB9" w:rsidRDefault="008A1FB9" w:rsidP="008A1FB9">
      <w:pPr>
        <w:pStyle w:val="1"/>
        <w:spacing w:before="0" w:line="360" w:lineRule="auto"/>
        <w:ind w:left="0"/>
      </w:pPr>
      <w:bookmarkStart w:id="2" w:name="_bookmark2"/>
      <w:bookmarkEnd w:id="2"/>
    </w:p>
    <w:p w14:paraId="2BFEDC23" w14:textId="77777777" w:rsidR="008A1FB9" w:rsidRPr="008A1FB9" w:rsidRDefault="008A1FB9" w:rsidP="008A1FB9">
      <w:pPr>
        <w:pStyle w:val="1"/>
        <w:spacing w:before="0" w:line="360" w:lineRule="auto"/>
        <w:ind w:left="0"/>
      </w:pPr>
    </w:p>
    <w:p w14:paraId="780ACA69" w14:textId="77777777" w:rsidR="008A1FB9" w:rsidRPr="008A1FB9" w:rsidRDefault="008A1FB9" w:rsidP="008A1FB9">
      <w:pPr>
        <w:pStyle w:val="1"/>
        <w:spacing w:before="0" w:line="360" w:lineRule="auto"/>
        <w:ind w:left="0"/>
      </w:pPr>
    </w:p>
    <w:p w14:paraId="33C50B3E" w14:textId="6B500633" w:rsidR="006872E7" w:rsidRPr="008A1FB9" w:rsidRDefault="00151115" w:rsidP="00A40B98">
      <w:pPr>
        <w:pStyle w:val="1"/>
        <w:spacing w:before="0" w:line="360" w:lineRule="auto"/>
        <w:ind w:left="0"/>
        <w:jc w:val="center"/>
      </w:pPr>
      <w:r w:rsidRPr="008A1FB9">
        <w:t>Термины</w:t>
      </w:r>
      <w:r w:rsidRPr="008A1FB9">
        <w:rPr>
          <w:spacing w:val="-2"/>
        </w:rPr>
        <w:t xml:space="preserve"> </w:t>
      </w:r>
      <w:r w:rsidRPr="008A1FB9">
        <w:t>и</w:t>
      </w:r>
      <w:r w:rsidRPr="008A1FB9">
        <w:rPr>
          <w:spacing w:val="-3"/>
        </w:rPr>
        <w:t xml:space="preserve"> </w:t>
      </w:r>
      <w:r w:rsidRPr="008A1FB9">
        <w:rPr>
          <w:spacing w:val="-2"/>
        </w:rPr>
        <w:t>определения</w:t>
      </w:r>
    </w:p>
    <w:p w14:paraId="294D07CA" w14:textId="77FCDE5B" w:rsidR="006872E7" w:rsidRPr="008A1FB9" w:rsidRDefault="00151115" w:rsidP="008A1FB9">
      <w:pPr>
        <w:pStyle w:val="a3"/>
        <w:spacing w:line="360" w:lineRule="auto"/>
        <w:ind w:firstLine="707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Эксцизионная</w:t>
      </w:r>
      <w:proofErr w:type="spellEnd"/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биопсия</w:t>
      </w:r>
      <w:r w:rsidR="00A40B98">
        <w:rPr>
          <w:sz w:val="28"/>
          <w:szCs w:val="28"/>
        </w:rPr>
        <w:t xml:space="preserve"> -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забор</w:t>
      </w:r>
      <w:r w:rsidRPr="008A1FB9">
        <w:rPr>
          <w:spacing w:val="40"/>
          <w:sz w:val="28"/>
          <w:szCs w:val="28"/>
        </w:rPr>
        <w:t xml:space="preserve"> </w:t>
      </w:r>
      <w:r w:rsidR="008D69EC" w:rsidRPr="008A1FB9">
        <w:rPr>
          <w:spacing w:val="40"/>
          <w:sz w:val="28"/>
          <w:szCs w:val="28"/>
        </w:rPr>
        <w:t xml:space="preserve">тканей </w:t>
      </w:r>
      <w:r w:rsidRPr="008A1FB9">
        <w:rPr>
          <w:sz w:val="28"/>
          <w:szCs w:val="28"/>
        </w:rPr>
        <w:t>для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исследования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патологического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образования </w:t>
      </w:r>
      <w:r w:rsidRPr="008A1FB9">
        <w:rPr>
          <w:spacing w:val="-2"/>
          <w:sz w:val="28"/>
          <w:szCs w:val="28"/>
        </w:rPr>
        <w:t>целиком.</w:t>
      </w:r>
    </w:p>
    <w:p w14:paraId="0B30A80D" w14:textId="6F2443FC" w:rsidR="006872E7" w:rsidRPr="008A1FB9" w:rsidRDefault="00151115" w:rsidP="008A1FB9">
      <w:pPr>
        <w:pStyle w:val="a3"/>
        <w:tabs>
          <w:tab w:val="left" w:pos="3673"/>
          <w:tab w:val="left" w:pos="4746"/>
          <w:tab w:val="left" w:pos="5214"/>
          <w:tab w:val="left" w:pos="6006"/>
          <w:tab w:val="left" w:pos="6584"/>
          <w:tab w:val="left" w:pos="8208"/>
          <w:tab w:val="left" w:pos="9002"/>
        </w:tabs>
        <w:spacing w:line="360" w:lineRule="auto"/>
        <w:ind w:firstLine="707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Инцизионная</w:t>
      </w:r>
      <w:proofErr w:type="spellEnd"/>
      <w:r w:rsidR="00A40B98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биопсия</w:t>
      </w:r>
      <w:r w:rsidR="00A40B98">
        <w:rPr>
          <w:spacing w:val="-2"/>
          <w:sz w:val="28"/>
          <w:szCs w:val="28"/>
        </w:rPr>
        <w:t>-</w:t>
      </w:r>
      <w:r w:rsidRPr="008A1FB9">
        <w:rPr>
          <w:spacing w:val="-4"/>
          <w:sz w:val="28"/>
          <w:szCs w:val="28"/>
        </w:rPr>
        <w:t>забор</w:t>
      </w:r>
      <w:r w:rsidR="008D69EC" w:rsidRPr="008A1FB9">
        <w:rPr>
          <w:sz w:val="28"/>
          <w:szCs w:val="28"/>
        </w:rPr>
        <w:t xml:space="preserve"> тканей </w:t>
      </w:r>
      <w:r w:rsidRPr="008A1FB9">
        <w:rPr>
          <w:spacing w:val="-4"/>
          <w:sz w:val="28"/>
          <w:szCs w:val="28"/>
        </w:rPr>
        <w:t>для</w:t>
      </w:r>
      <w:r w:rsidR="008D69EC"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исследования</w:t>
      </w:r>
      <w:r w:rsidR="00A40B98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части</w:t>
      </w:r>
      <w:r w:rsidR="008D69EC" w:rsidRPr="008A1FB9">
        <w:rPr>
          <w:spacing w:val="-2"/>
          <w:sz w:val="28"/>
          <w:szCs w:val="28"/>
        </w:rPr>
        <w:t xml:space="preserve"> п</w:t>
      </w:r>
      <w:r w:rsidRPr="008A1FB9">
        <w:rPr>
          <w:spacing w:val="-2"/>
          <w:sz w:val="28"/>
          <w:szCs w:val="28"/>
        </w:rPr>
        <w:t xml:space="preserve">атологического </w:t>
      </w:r>
      <w:r w:rsidRPr="008A1FB9">
        <w:rPr>
          <w:sz w:val="28"/>
          <w:szCs w:val="28"/>
        </w:rPr>
        <w:t>образования либо диффузно измененного органа.</w:t>
      </w:r>
    </w:p>
    <w:p w14:paraId="64ABC221" w14:textId="085FCD66" w:rsidR="006872E7" w:rsidRPr="008A1FB9" w:rsidRDefault="00151115" w:rsidP="008A1FB9">
      <w:pPr>
        <w:pStyle w:val="a3"/>
        <w:tabs>
          <w:tab w:val="left" w:pos="4142"/>
          <w:tab w:val="left" w:pos="6315"/>
          <w:tab w:val="left" w:pos="8008"/>
          <w:tab w:val="left" w:pos="9905"/>
          <w:tab w:val="left" w:pos="10389"/>
        </w:tabs>
        <w:spacing w:line="360" w:lineRule="auto"/>
        <w:ind w:firstLine="707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Эндоскопически</w:t>
      </w:r>
      <w:proofErr w:type="spellEnd"/>
      <w:r w:rsidR="00A40B98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ассоциированные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оперативные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вмешательства</w:t>
      </w:r>
      <w:r w:rsidRPr="008A1FB9">
        <w:rPr>
          <w:sz w:val="28"/>
          <w:szCs w:val="28"/>
        </w:rPr>
        <w:tab/>
      </w:r>
      <w:r w:rsidRPr="008A1FB9">
        <w:rPr>
          <w:spacing w:val="-10"/>
          <w:sz w:val="28"/>
          <w:szCs w:val="28"/>
        </w:rPr>
        <w:t>–</w:t>
      </w:r>
      <w:r w:rsidRPr="008A1FB9">
        <w:rPr>
          <w:sz w:val="28"/>
          <w:szCs w:val="28"/>
        </w:rPr>
        <w:tab/>
      </w:r>
      <w:r w:rsidRPr="008A1FB9">
        <w:rPr>
          <w:spacing w:val="-4"/>
          <w:sz w:val="28"/>
          <w:szCs w:val="28"/>
        </w:rPr>
        <w:t xml:space="preserve">это </w:t>
      </w:r>
      <w:r w:rsidRPr="008A1FB9">
        <w:rPr>
          <w:sz w:val="28"/>
          <w:szCs w:val="28"/>
        </w:rPr>
        <w:t>хирургическое вмешательство с применением эндоскопической визуализации.</w:t>
      </w:r>
    </w:p>
    <w:p w14:paraId="2C4349CD" w14:textId="77777777" w:rsidR="006872E7" w:rsidRPr="008A1FB9" w:rsidRDefault="00151115" w:rsidP="008A1FB9">
      <w:pPr>
        <w:pStyle w:val="a3"/>
        <w:tabs>
          <w:tab w:val="left" w:pos="6566"/>
        </w:tabs>
        <w:spacing w:line="360" w:lineRule="auto"/>
        <w:ind w:firstLine="707"/>
        <w:rPr>
          <w:sz w:val="28"/>
          <w:szCs w:val="28"/>
        </w:rPr>
      </w:pPr>
      <w:r w:rsidRPr="008A1FB9">
        <w:rPr>
          <w:sz w:val="28"/>
          <w:szCs w:val="28"/>
        </w:rPr>
        <w:t>Тонкоигольная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аспирационная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биопсия</w:t>
      </w:r>
      <w:r w:rsidRPr="008A1FB9">
        <w:rPr>
          <w:sz w:val="28"/>
          <w:szCs w:val="28"/>
        </w:rPr>
        <w:tab/>
        <w:t>—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забор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материала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исследования обычно с помощью пункционной иглы и шприца.</w:t>
      </w:r>
    </w:p>
    <w:p w14:paraId="2C7300D6" w14:textId="77777777" w:rsidR="006872E7" w:rsidRPr="008A1FB9" w:rsidRDefault="00151115" w:rsidP="008A1FB9">
      <w:pPr>
        <w:pStyle w:val="a3"/>
        <w:spacing w:line="360" w:lineRule="auto"/>
        <w:ind w:firstLine="827"/>
        <w:rPr>
          <w:sz w:val="28"/>
          <w:szCs w:val="28"/>
        </w:rPr>
      </w:pPr>
      <w:r w:rsidRPr="008A1FB9">
        <w:rPr>
          <w:sz w:val="28"/>
          <w:szCs w:val="28"/>
        </w:rPr>
        <w:t>Органоспецифические опухоли - опухоли, характерные для определенного органа и его специфических структур.</w:t>
      </w:r>
    </w:p>
    <w:p w14:paraId="52F3D088" w14:textId="77777777" w:rsidR="006872E7" w:rsidRPr="008A1FB9" w:rsidRDefault="00151115" w:rsidP="008A1FB9">
      <w:pPr>
        <w:pStyle w:val="a3"/>
        <w:spacing w:line="360" w:lineRule="auto"/>
        <w:ind w:firstLine="767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Органонеспецифические</w:t>
      </w:r>
      <w:proofErr w:type="spellEnd"/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имеющие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типичной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органной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локализации (например, аденокарцинома, плоскоклеточный рак</w:t>
      </w:r>
      <w:r w:rsidR="008D69EC" w:rsidRPr="008A1FB9">
        <w:rPr>
          <w:sz w:val="28"/>
          <w:szCs w:val="28"/>
        </w:rPr>
        <w:t xml:space="preserve"> и др.</w:t>
      </w:r>
      <w:r w:rsidRPr="008A1FB9">
        <w:rPr>
          <w:sz w:val="28"/>
          <w:szCs w:val="28"/>
        </w:rPr>
        <w:t>).</w:t>
      </w:r>
    </w:p>
    <w:p w14:paraId="6E93D37C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pgSz w:w="11910" w:h="16840"/>
          <w:pgMar w:top="1300" w:right="480" w:bottom="960" w:left="340" w:header="0" w:footer="666" w:gutter="0"/>
          <w:cols w:space="720"/>
        </w:sectPr>
      </w:pPr>
    </w:p>
    <w:p w14:paraId="5CE2CCF7" w14:textId="77777777" w:rsidR="00A40B98" w:rsidRPr="00A40B98" w:rsidRDefault="00151115" w:rsidP="008A1FB9">
      <w:pPr>
        <w:pStyle w:val="1"/>
        <w:numPr>
          <w:ilvl w:val="0"/>
          <w:numId w:val="29"/>
        </w:numPr>
        <w:tabs>
          <w:tab w:val="left" w:pos="2245"/>
        </w:tabs>
        <w:spacing w:before="0" w:line="360" w:lineRule="auto"/>
        <w:ind w:left="0" w:hanging="2274"/>
        <w:jc w:val="left"/>
      </w:pPr>
      <w:bookmarkStart w:id="3" w:name="_bookmark3"/>
      <w:bookmarkEnd w:id="3"/>
      <w:r w:rsidRPr="008A1FB9">
        <w:lastRenderedPageBreak/>
        <w:t>Краткая</w:t>
      </w:r>
      <w:r w:rsidRPr="008A1FB9">
        <w:rPr>
          <w:spacing w:val="-7"/>
        </w:rPr>
        <w:t xml:space="preserve"> </w:t>
      </w:r>
      <w:r w:rsidRPr="008A1FB9">
        <w:t>информация</w:t>
      </w:r>
      <w:r w:rsidRPr="008A1FB9">
        <w:rPr>
          <w:spacing w:val="-5"/>
        </w:rPr>
        <w:t xml:space="preserve"> </w:t>
      </w:r>
      <w:r w:rsidRPr="008A1FB9">
        <w:t>по</w:t>
      </w:r>
      <w:r w:rsidRPr="008A1FB9">
        <w:rPr>
          <w:spacing w:val="-4"/>
        </w:rPr>
        <w:t xml:space="preserve"> </w:t>
      </w:r>
      <w:r w:rsidRPr="008A1FB9">
        <w:t>заболеванию</w:t>
      </w:r>
      <w:r w:rsidRPr="008A1FB9">
        <w:rPr>
          <w:spacing w:val="-6"/>
        </w:rPr>
        <w:t xml:space="preserve"> </w:t>
      </w:r>
      <w:r w:rsidRPr="008A1FB9">
        <w:t>или</w:t>
      </w:r>
      <w:r w:rsidRPr="008A1FB9">
        <w:rPr>
          <w:spacing w:val="-6"/>
        </w:rPr>
        <w:t xml:space="preserve"> </w:t>
      </w:r>
      <w:r w:rsidRPr="008A1FB9">
        <w:t>состоянию</w:t>
      </w:r>
      <w:r w:rsidRPr="008A1FB9">
        <w:rPr>
          <w:spacing w:val="-6"/>
        </w:rPr>
        <w:t xml:space="preserve"> </w:t>
      </w:r>
    </w:p>
    <w:p w14:paraId="38253355" w14:textId="258CC3DF" w:rsidR="006872E7" w:rsidRDefault="00151115" w:rsidP="008A1FB9">
      <w:pPr>
        <w:pStyle w:val="1"/>
        <w:numPr>
          <w:ilvl w:val="0"/>
          <w:numId w:val="29"/>
        </w:numPr>
        <w:tabs>
          <w:tab w:val="left" w:pos="2245"/>
        </w:tabs>
        <w:spacing w:before="0" w:line="360" w:lineRule="auto"/>
        <w:ind w:left="0" w:hanging="2274"/>
        <w:jc w:val="left"/>
      </w:pPr>
      <w:r w:rsidRPr="008A1FB9">
        <w:t>(группе заболеваний или состояний)</w:t>
      </w:r>
    </w:p>
    <w:p w14:paraId="24430DD7" w14:textId="77777777" w:rsidR="00A40B98" w:rsidRPr="008A1FB9" w:rsidRDefault="00A40B98" w:rsidP="008A1FB9">
      <w:pPr>
        <w:pStyle w:val="1"/>
        <w:numPr>
          <w:ilvl w:val="0"/>
          <w:numId w:val="29"/>
        </w:numPr>
        <w:tabs>
          <w:tab w:val="left" w:pos="2245"/>
        </w:tabs>
        <w:spacing w:before="0" w:line="360" w:lineRule="auto"/>
        <w:ind w:left="0" w:hanging="2274"/>
        <w:jc w:val="left"/>
      </w:pPr>
    </w:p>
    <w:p w14:paraId="062F2451" w14:textId="77777777" w:rsidR="006872E7" w:rsidRPr="008A1FB9" w:rsidRDefault="00151115" w:rsidP="002E3C14">
      <w:pPr>
        <w:pStyle w:val="2"/>
        <w:numPr>
          <w:ilvl w:val="1"/>
          <w:numId w:val="29"/>
        </w:numPr>
        <w:tabs>
          <w:tab w:val="left" w:pos="2567"/>
        </w:tabs>
        <w:spacing w:line="360" w:lineRule="auto"/>
        <w:ind w:left="0" w:firstLine="707"/>
        <w:jc w:val="left"/>
        <w:rPr>
          <w:sz w:val="28"/>
          <w:szCs w:val="28"/>
          <w:u w:val="single"/>
        </w:rPr>
      </w:pPr>
      <w:bookmarkStart w:id="4" w:name="_bookmark4"/>
      <w:bookmarkEnd w:id="4"/>
      <w:r w:rsidRPr="008A1FB9">
        <w:rPr>
          <w:sz w:val="28"/>
          <w:szCs w:val="28"/>
        </w:rPr>
        <w:t>Определение</w:t>
      </w:r>
      <w:r w:rsidRPr="008A1FB9">
        <w:rPr>
          <w:spacing w:val="80"/>
          <w:w w:val="150"/>
          <w:sz w:val="28"/>
          <w:szCs w:val="28"/>
        </w:rPr>
        <w:t xml:space="preserve"> </w:t>
      </w:r>
      <w:r w:rsidR="00266FB7" w:rsidRPr="008A1FB9">
        <w:rPr>
          <w:sz w:val="28"/>
          <w:szCs w:val="28"/>
        </w:rPr>
        <w:t>доброкачественных образований</w:t>
      </w:r>
      <w:r w:rsidR="00D20F02" w:rsidRPr="008A1FB9">
        <w:rPr>
          <w:sz w:val="28"/>
          <w:szCs w:val="28"/>
        </w:rPr>
        <w:t xml:space="preserve"> мягких тканей</w:t>
      </w:r>
      <w:r w:rsidR="00266FB7" w:rsidRPr="008A1FB9">
        <w:rPr>
          <w:sz w:val="28"/>
          <w:szCs w:val="28"/>
        </w:rPr>
        <w:t xml:space="preserve"> челюстно-лицевой области</w:t>
      </w:r>
      <w:r w:rsidR="00266FB7" w:rsidRPr="008A1FB9">
        <w:rPr>
          <w:color w:val="C00000"/>
          <w:spacing w:val="69"/>
          <w:sz w:val="28"/>
          <w:szCs w:val="28"/>
        </w:rPr>
        <w:t xml:space="preserve"> </w:t>
      </w:r>
    </w:p>
    <w:p w14:paraId="5990E222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264020B9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b/>
          <w:color w:val="333333"/>
          <w:sz w:val="28"/>
          <w:szCs w:val="28"/>
        </w:rPr>
        <w:t xml:space="preserve">Опухоль </w:t>
      </w:r>
      <w:r w:rsidRPr="008A1FB9">
        <w:rPr>
          <w:color w:val="333333"/>
          <w:sz w:val="28"/>
          <w:szCs w:val="28"/>
        </w:rPr>
        <w:t>- избыточная ненормальная масса ткани, которая возникает в результате чрезмерного неконтролируемого клеточного роста, сохраняющегося даже после прекращения влияния</w:t>
      </w:r>
      <w:r w:rsidRPr="008A1FB9">
        <w:rPr>
          <w:color w:val="333333"/>
          <w:spacing w:val="40"/>
          <w:sz w:val="28"/>
          <w:szCs w:val="28"/>
        </w:rPr>
        <w:t xml:space="preserve"> </w:t>
      </w:r>
      <w:r w:rsidRPr="008A1FB9">
        <w:rPr>
          <w:color w:val="333333"/>
          <w:sz w:val="28"/>
          <w:szCs w:val="28"/>
        </w:rPr>
        <w:t>факторов, вызвавших этот рост (</w:t>
      </w:r>
      <w:proofErr w:type="spellStart"/>
      <w:r w:rsidRPr="008A1FB9">
        <w:rPr>
          <w:color w:val="333333"/>
          <w:sz w:val="28"/>
          <w:szCs w:val="28"/>
        </w:rPr>
        <w:t>R.Willis</w:t>
      </w:r>
      <w:proofErr w:type="spellEnd"/>
      <w:r w:rsidRPr="008A1FB9">
        <w:rPr>
          <w:color w:val="333333"/>
          <w:sz w:val="28"/>
          <w:szCs w:val="28"/>
        </w:rPr>
        <w:t>) [35].</w:t>
      </w:r>
    </w:p>
    <w:p w14:paraId="0534220B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3C0AA264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color w:val="333333"/>
          <w:spacing w:val="-2"/>
          <w:sz w:val="28"/>
          <w:szCs w:val="28"/>
        </w:rPr>
      </w:pPr>
      <w:r w:rsidRPr="008A1FB9">
        <w:rPr>
          <w:b/>
          <w:color w:val="333333"/>
          <w:sz w:val="28"/>
          <w:szCs w:val="28"/>
        </w:rPr>
        <w:t xml:space="preserve">Доброкачественная опухоль – </w:t>
      </w:r>
      <w:r w:rsidRPr="008A1FB9">
        <w:rPr>
          <w:color w:val="333333"/>
          <w:sz w:val="28"/>
          <w:szCs w:val="28"/>
        </w:rPr>
        <w:t xml:space="preserve">это новообразование, характеризующееся медленным ростом, отсутствием метастазирования и </w:t>
      </w:r>
      <w:proofErr w:type="spellStart"/>
      <w:r w:rsidRPr="008A1FB9">
        <w:rPr>
          <w:color w:val="333333"/>
          <w:sz w:val="28"/>
          <w:szCs w:val="28"/>
        </w:rPr>
        <w:t>рецидивирования</w:t>
      </w:r>
      <w:proofErr w:type="spellEnd"/>
      <w:r w:rsidRPr="008A1FB9">
        <w:rPr>
          <w:color w:val="333333"/>
          <w:sz w:val="28"/>
          <w:szCs w:val="28"/>
        </w:rPr>
        <w:t xml:space="preserve"> после </w:t>
      </w:r>
      <w:r w:rsidR="00B3334D" w:rsidRPr="008A1FB9">
        <w:rPr>
          <w:color w:val="333333"/>
          <w:sz w:val="28"/>
          <w:szCs w:val="28"/>
        </w:rPr>
        <w:t xml:space="preserve">его </w:t>
      </w:r>
      <w:r w:rsidRPr="008A1FB9">
        <w:rPr>
          <w:color w:val="333333"/>
          <w:sz w:val="28"/>
          <w:szCs w:val="28"/>
        </w:rPr>
        <w:t>полного удаления, клетки с</w:t>
      </w:r>
      <w:r w:rsidRPr="008A1FB9">
        <w:rPr>
          <w:color w:val="333333"/>
          <w:spacing w:val="40"/>
          <w:sz w:val="28"/>
          <w:szCs w:val="28"/>
        </w:rPr>
        <w:t xml:space="preserve"> </w:t>
      </w:r>
      <w:r w:rsidRPr="008A1FB9">
        <w:rPr>
          <w:color w:val="333333"/>
          <w:sz w:val="28"/>
          <w:szCs w:val="28"/>
        </w:rPr>
        <w:t xml:space="preserve">высокой степенью дифференцировки и нечувствительны к лучевому </w:t>
      </w:r>
      <w:proofErr w:type="gramStart"/>
      <w:r w:rsidRPr="008A1FB9">
        <w:rPr>
          <w:color w:val="333333"/>
          <w:spacing w:val="-2"/>
          <w:sz w:val="28"/>
          <w:szCs w:val="28"/>
        </w:rPr>
        <w:t>воздействию</w:t>
      </w:r>
      <w:r w:rsidR="00E31970" w:rsidRPr="008A1FB9">
        <w:rPr>
          <w:color w:val="333333"/>
          <w:spacing w:val="-2"/>
          <w:sz w:val="28"/>
          <w:szCs w:val="28"/>
        </w:rPr>
        <w:t>.</w:t>
      </w:r>
      <w:r w:rsidRPr="008A1FB9">
        <w:rPr>
          <w:color w:val="333333"/>
          <w:spacing w:val="-2"/>
          <w:sz w:val="28"/>
          <w:szCs w:val="28"/>
        </w:rPr>
        <w:t>[</w:t>
      </w:r>
      <w:proofErr w:type="gramEnd"/>
      <w:r w:rsidRPr="008A1FB9">
        <w:rPr>
          <w:color w:val="333333"/>
          <w:spacing w:val="-2"/>
          <w:sz w:val="28"/>
          <w:szCs w:val="28"/>
        </w:rPr>
        <w:t>35,37].</w:t>
      </w:r>
    </w:p>
    <w:p w14:paraId="7F04981D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6E4C7CCE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76"/>
        </w:tabs>
        <w:spacing w:line="360" w:lineRule="auto"/>
        <w:ind w:left="0" w:firstLine="707"/>
        <w:rPr>
          <w:sz w:val="28"/>
          <w:szCs w:val="28"/>
          <w:u w:val="single"/>
        </w:rPr>
      </w:pPr>
      <w:bookmarkStart w:id="5" w:name="_bookmark5"/>
      <w:bookmarkEnd w:id="5"/>
      <w:r w:rsidRPr="008A1FB9">
        <w:rPr>
          <w:sz w:val="28"/>
          <w:szCs w:val="28"/>
        </w:rPr>
        <w:t>Этиология</w:t>
      </w:r>
      <w:r w:rsidRPr="008A1FB9">
        <w:rPr>
          <w:spacing w:val="37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патогенез </w:t>
      </w:r>
      <w:r w:rsidR="00266FB7" w:rsidRPr="008A1FB9">
        <w:rPr>
          <w:sz w:val="28"/>
          <w:szCs w:val="28"/>
        </w:rPr>
        <w:t xml:space="preserve">доброкачественных образований </w:t>
      </w:r>
      <w:r w:rsidR="00D20F02" w:rsidRPr="008A1FB9">
        <w:rPr>
          <w:sz w:val="28"/>
          <w:szCs w:val="28"/>
        </w:rPr>
        <w:t xml:space="preserve">мягких тканей </w:t>
      </w:r>
      <w:r w:rsidR="00266FB7" w:rsidRPr="008A1FB9">
        <w:rPr>
          <w:sz w:val="28"/>
          <w:szCs w:val="28"/>
        </w:rPr>
        <w:t>челюстно-лицевой области</w:t>
      </w:r>
    </w:p>
    <w:p w14:paraId="075CD6D0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В связи с большим количеством видов доброкачественных </w:t>
      </w:r>
      <w:r w:rsidR="00B3334D" w:rsidRPr="008A1FB9">
        <w:rPr>
          <w:sz w:val="28"/>
          <w:szCs w:val="28"/>
        </w:rPr>
        <w:t>опухолей</w:t>
      </w:r>
      <w:r w:rsidRPr="008A1FB9">
        <w:rPr>
          <w:sz w:val="28"/>
          <w:szCs w:val="28"/>
        </w:rPr>
        <w:t xml:space="preserve"> </w:t>
      </w:r>
      <w:r w:rsidR="00B3334D" w:rsidRPr="008A1FB9">
        <w:rPr>
          <w:sz w:val="28"/>
          <w:szCs w:val="28"/>
        </w:rPr>
        <w:t xml:space="preserve">с </w:t>
      </w:r>
      <w:r w:rsidRPr="008A1FB9">
        <w:rPr>
          <w:sz w:val="28"/>
          <w:szCs w:val="28"/>
        </w:rPr>
        <w:t>локализаци</w:t>
      </w:r>
      <w:r w:rsidR="00B3334D" w:rsidRPr="008A1FB9">
        <w:rPr>
          <w:sz w:val="28"/>
          <w:szCs w:val="28"/>
        </w:rPr>
        <w:t>ей в области</w:t>
      </w:r>
      <w:r w:rsidRPr="008A1FB9">
        <w:rPr>
          <w:sz w:val="28"/>
          <w:szCs w:val="28"/>
        </w:rPr>
        <w:t xml:space="preserve"> головы и шеи </w:t>
      </w:r>
      <w:r w:rsidR="00B3334D" w:rsidRPr="008A1FB9">
        <w:rPr>
          <w:sz w:val="28"/>
          <w:szCs w:val="28"/>
        </w:rPr>
        <w:t xml:space="preserve">их </w:t>
      </w:r>
      <w:r w:rsidRPr="008A1FB9">
        <w:rPr>
          <w:sz w:val="28"/>
          <w:szCs w:val="28"/>
        </w:rPr>
        <w:t>этиология и патогенез могу быть достаточно разнообразными. В некоторых случаях не до конца изученными [1].</w:t>
      </w:r>
    </w:p>
    <w:p w14:paraId="0FA9934D" w14:textId="77777777" w:rsidR="006872E7" w:rsidRPr="008A1FB9" w:rsidRDefault="00151115" w:rsidP="008A1FB9">
      <w:pPr>
        <w:pStyle w:val="a3"/>
        <w:spacing w:line="360" w:lineRule="auto"/>
        <w:ind w:firstLine="18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При доброкачественных опухолях патогенез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заболевания основан на нарушении механизмов контроля деления и роста клеток, а также механизмов апоптоза. Также существует несколько предрасполагающих факторов, которые значительно увеличивают риск развития этого заболевания (механическая или термическая травма, вирусы, эндокринные </w:t>
      </w:r>
      <w:proofErr w:type="gramStart"/>
      <w:r w:rsidRPr="008A1FB9">
        <w:rPr>
          <w:sz w:val="28"/>
          <w:szCs w:val="28"/>
        </w:rPr>
        <w:t>нарушения)[</w:t>
      </w:r>
      <w:proofErr w:type="gramEnd"/>
      <w:r w:rsidRPr="008A1FB9">
        <w:rPr>
          <w:sz w:val="28"/>
          <w:szCs w:val="28"/>
        </w:rPr>
        <w:t>2,3].</w:t>
      </w:r>
    </w:p>
    <w:p w14:paraId="7784AB1D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37A575F1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61AA6282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1723"/>
        </w:tabs>
        <w:spacing w:line="360" w:lineRule="auto"/>
        <w:ind w:left="0" w:hanging="361"/>
        <w:rPr>
          <w:sz w:val="28"/>
          <w:szCs w:val="28"/>
          <w:u w:val="single"/>
        </w:rPr>
      </w:pPr>
      <w:bookmarkStart w:id="6" w:name="_bookmark6"/>
      <w:bookmarkEnd w:id="6"/>
      <w:r w:rsidRPr="008A1FB9">
        <w:rPr>
          <w:sz w:val="28"/>
          <w:szCs w:val="28"/>
        </w:rPr>
        <w:t>Эпидемиология</w:t>
      </w:r>
      <w:r w:rsidRPr="008A1FB9">
        <w:rPr>
          <w:spacing w:val="-4"/>
          <w:sz w:val="28"/>
          <w:szCs w:val="28"/>
        </w:rPr>
        <w:t xml:space="preserve"> </w:t>
      </w:r>
      <w:r w:rsidR="00266FB7" w:rsidRPr="008A1FB9">
        <w:rPr>
          <w:sz w:val="28"/>
          <w:szCs w:val="28"/>
        </w:rPr>
        <w:t xml:space="preserve">доброкачественных образований </w:t>
      </w:r>
      <w:r w:rsidR="00D20F02" w:rsidRPr="008A1FB9">
        <w:rPr>
          <w:sz w:val="28"/>
          <w:szCs w:val="28"/>
        </w:rPr>
        <w:t xml:space="preserve">мягких тканей </w:t>
      </w:r>
      <w:r w:rsidR="00266FB7" w:rsidRPr="008A1FB9">
        <w:rPr>
          <w:sz w:val="28"/>
          <w:szCs w:val="28"/>
        </w:rPr>
        <w:t>челюстно-лицевой области</w:t>
      </w:r>
    </w:p>
    <w:p w14:paraId="60920BC3" w14:textId="77777777" w:rsidR="00B3334D" w:rsidRPr="008A1FB9" w:rsidRDefault="00151115" w:rsidP="008A1FB9">
      <w:pPr>
        <w:pStyle w:val="a3"/>
        <w:spacing w:line="360" w:lineRule="auto"/>
        <w:ind w:firstLine="707"/>
        <w:rPr>
          <w:spacing w:val="-1"/>
          <w:sz w:val="28"/>
          <w:szCs w:val="28"/>
        </w:rPr>
      </w:pPr>
      <w:bookmarkStart w:id="7" w:name="_bookmark7"/>
      <w:bookmarkEnd w:id="7"/>
      <w:r w:rsidRPr="008A1FB9">
        <w:rPr>
          <w:sz w:val="28"/>
          <w:szCs w:val="28"/>
        </w:rPr>
        <w:lastRenderedPageBreak/>
        <w:t>По статистическим данным новообразования и опухолеподобные процессы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полости рта и челюстно-лицевой области составляют около 20–25 % от опухолевых заболеваний других локализаций [36,37]. Доброкачественные </w:t>
      </w:r>
      <w:r w:rsidR="00B3334D" w:rsidRPr="008A1FB9">
        <w:rPr>
          <w:sz w:val="28"/>
          <w:szCs w:val="28"/>
        </w:rPr>
        <w:t>опухоли</w:t>
      </w:r>
      <w:r w:rsidRPr="008A1FB9">
        <w:rPr>
          <w:sz w:val="28"/>
          <w:szCs w:val="28"/>
        </w:rPr>
        <w:t xml:space="preserve"> и опухолеподобные</w:t>
      </w:r>
      <w:r w:rsidRPr="008A1FB9">
        <w:rPr>
          <w:spacing w:val="4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образования</w:t>
      </w:r>
      <w:r w:rsidRPr="008A1FB9">
        <w:rPr>
          <w:spacing w:val="4"/>
          <w:sz w:val="28"/>
          <w:szCs w:val="28"/>
        </w:rPr>
        <w:t xml:space="preserve"> </w:t>
      </w:r>
      <w:r w:rsidRPr="008A1FB9">
        <w:rPr>
          <w:sz w:val="28"/>
          <w:szCs w:val="28"/>
        </w:rPr>
        <w:t>слизистой</w:t>
      </w:r>
      <w:r w:rsidRPr="008A1FB9">
        <w:rPr>
          <w:spacing w:val="7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оболочки</w:t>
      </w:r>
      <w:r w:rsidRPr="008A1FB9">
        <w:rPr>
          <w:spacing w:val="6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7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</w:t>
      </w:r>
      <w:r w:rsidRPr="008A1FB9">
        <w:rPr>
          <w:spacing w:val="4"/>
          <w:sz w:val="28"/>
          <w:szCs w:val="28"/>
        </w:rPr>
        <w:t xml:space="preserve"> </w:t>
      </w:r>
      <w:r w:rsidRPr="008A1FB9">
        <w:rPr>
          <w:sz w:val="28"/>
          <w:szCs w:val="28"/>
        </w:rPr>
        <w:t>составляют</w:t>
      </w:r>
      <w:r w:rsidRPr="008A1FB9">
        <w:rPr>
          <w:spacing w:val="6"/>
          <w:sz w:val="28"/>
          <w:szCs w:val="28"/>
        </w:rPr>
        <w:t xml:space="preserve"> </w:t>
      </w:r>
      <w:r w:rsidRPr="008A1FB9">
        <w:rPr>
          <w:sz w:val="28"/>
          <w:szCs w:val="28"/>
        </w:rPr>
        <w:t>26,6%</w:t>
      </w:r>
      <w:r w:rsidRPr="008A1FB9">
        <w:rPr>
          <w:spacing w:val="4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всех</w:t>
      </w:r>
      <w:r w:rsidR="00B3334D" w:rsidRPr="008A1FB9">
        <w:rPr>
          <w:spacing w:val="-4"/>
          <w:sz w:val="28"/>
          <w:szCs w:val="28"/>
        </w:rPr>
        <w:t xml:space="preserve"> </w:t>
      </w:r>
      <w:r w:rsidR="00A3478A" w:rsidRPr="008A1FB9">
        <w:rPr>
          <w:sz w:val="28"/>
          <w:szCs w:val="28"/>
        </w:rPr>
        <w:pict w14:anchorId="215DB066">
          <v:rect id="docshape2" o:spid="_x0000_s1065" style="position:absolute;left:0;text-align:left;margin-left:365.7pt;margin-top:119.75pt;width:3pt;height:1.2pt;z-index:-16335872;mso-position-horizontal-relative:page;mso-position-vertical-relative:text" fillcolor="black" stroked="f">
            <w10:wrap anchorx="page"/>
          </v:rect>
        </w:pict>
      </w:r>
      <w:r w:rsidR="00B3334D"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доброкачественных новообразований челюстно-лицевой области. Среди доброкачественных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опухолей</w:t>
      </w:r>
      <w:r w:rsidRPr="008A1FB9">
        <w:rPr>
          <w:spacing w:val="-1"/>
          <w:sz w:val="28"/>
          <w:szCs w:val="28"/>
        </w:rPr>
        <w:t xml:space="preserve"> </w:t>
      </w:r>
    </w:p>
    <w:p w14:paraId="5DDA1F50" w14:textId="77777777" w:rsidR="00266FB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слизистой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оболочки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наиболее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часто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встречается папиллома (41,3%) с частой локализацией на языке (35%), щеке (25%)</w:t>
      </w:r>
      <w:r w:rsidR="00B3334D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[5,6]. </w:t>
      </w:r>
    </w:p>
    <w:p w14:paraId="13F03A59" w14:textId="77777777" w:rsidR="00266FB7" w:rsidRPr="008A1FB9" w:rsidRDefault="00266FB7" w:rsidP="008A1FB9">
      <w:pPr>
        <w:pStyle w:val="a3"/>
        <w:spacing w:line="360" w:lineRule="auto"/>
        <w:rPr>
          <w:sz w:val="28"/>
          <w:szCs w:val="28"/>
        </w:rPr>
      </w:pPr>
    </w:p>
    <w:p w14:paraId="01FB2C99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  <w:u w:val="single"/>
        </w:rPr>
      </w:pPr>
      <w:r w:rsidRPr="008A1FB9">
        <w:rPr>
          <w:color w:val="333333"/>
          <w:sz w:val="28"/>
          <w:szCs w:val="28"/>
          <w:u w:val="single" w:color="000000"/>
        </w:rPr>
        <w:t>Особенности кодирования заболевания или состояния (группы</w:t>
      </w:r>
      <w:r w:rsidRPr="008A1FB9">
        <w:rPr>
          <w:color w:val="333333"/>
          <w:sz w:val="28"/>
          <w:szCs w:val="28"/>
        </w:rPr>
        <w:t xml:space="preserve"> </w:t>
      </w:r>
      <w:r w:rsidRPr="008A1FB9">
        <w:rPr>
          <w:color w:val="333333"/>
          <w:sz w:val="28"/>
          <w:szCs w:val="28"/>
          <w:u w:val="single" w:color="333333"/>
        </w:rPr>
        <w:t>заболеваний или состояний) по Международной статистической классификации</w:t>
      </w:r>
      <w:r w:rsidRPr="008A1FB9">
        <w:rPr>
          <w:color w:val="333333"/>
          <w:sz w:val="28"/>
          <w:szCs w:val="28"/>
        </w:rPr>
        <w:t xml:space="preserve"> </w:t>
      </w:r>
      <w:r w:rsidRPr="008A1FB9">
        <w:rPr>
          <w:color w:val="333333"/>
          <w:sz w:val="28"/>
          <w:szCs w:val="28"/>
          <w:u w:val="single" w:color="333333"/>
        </w:rPr>
        <w:t>болезней и проблем, связанных со здоровьем</w:t>
      </w:r>
    </w:p>
    <w:p w14:paraId="1BEA88E8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D10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—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Доброкачественное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глотки:</w:t>
      </w:r>
    </w:p>
    <w:p w14:paraId="0F92DCEA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D10.0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Губы D10.1</w:t>
      </w:r>
      <w:r w:rsidRPr="008A1FB9">
        <w:rPr>
          <w:spacing w:val="5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Языка</w:t>
      </w:r>
    </w:p>
    <w:p w14:paraId="1031C312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D10.2</w:t>
      </w:r>
      <w:r w:rsidRPr="008A1FB9">
        <w:rPr>
          <w:spacing w:val="56"/>
          <w:sz w:val="28"/>
          <w:szCs w:val="28"/>
        </w:rPr>
        <w:t xml:space="preserve"> </w:t>
      </w:r>
      <w:r w:rsidRPr="008A1FB9">
        <w:rPr>
          <w:sz w:val="28"/>
          <w:szCs w:val="28"/>
        </w:rPr>
        <w:t>Дна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полости </w:t>
      </w:r>
      <w:r w:rsidRPr="008A1FB9">
        <w:rPr>
          <w:spacing w:val="-5"/>
          <w:sz w:val="28"/>
          <w:szCs w:val="28"/>
        </w:rPr>
        <w:t>рта</w:t>
      </w:r>
    </w:p>
    <w:p w14:paraId="601536A5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D10.3</w:t>
      </w:r>
      <w:r w:rsidRPr="008A1FB9">
        <w:rPr>
          <w:spacing w:val="50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неуточненных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частей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рта</w:t>
      </w:r>
    </w:p>
    <w:p w14:paraId="28DE3F1F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D11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-Доброкачественное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больших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слюнных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желез D11.0 Околоушной слюнной железы</w:t>
      </w:r>
    </w:p>
    <w:p w14:paraId="7128404E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D11.7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больших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слюнных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желез</w:t>
      </w:r>
    </w:p>
    <w:p w14:paraId="3037EB72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D11.9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Большой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слюнной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железы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неуточненное</w:t>
      </w:r>
    </w:p>
    <w:p w14:paraId="6C5038AC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D17.0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Доброкачественное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жировой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ткани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подкожной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клетчатки головы, лица и шеи</w:t>
      </w:r>
    </w:p>
    <w:p w14:paraId="5C9B0A88" w14:textId="718E38C5" w:rsidR="006872E7" w:rsidRPr="008A1FB9" w:rsidRDefault="00151115" w:rsidP="008A1FB9">
      <w:pPr>
        <w:pStyle w:val="a3"/>
        <w:tabs>
          <w:tab w:val="left" w:pos="2935"/>
          <w:tab w:val="left" w:pos="5221"/>
          <w:tab w:val="left" w:pos="7244"/>
          <w:tab w:val="left" w:pos="8414"/>
          <w:tab w:val="left" w:pos="9272"/>
        </w:tabs>
        <w:spacing w:line="360" w:lineRule="auto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D17.9</w:t>
      </w:r>
      <w:r w:rsidR="002E3C14">
        <w:rPr>
          <w:spacing w:val="-2"/>
          <w:sz w:val="28"/>
          <w:szCs w:val="28"/>
        </w:rPr>
        <w:t xml:space="preserve">. </w:t>
      </w:r>
      <w:r w:rsidRPr="008A1FB9">
        <w:rPr>
          <w:spacing w:val="-2"/>
          <w:sz w:val="28"/>
          <w:szCs w:val="28"/>
        </w:rPr>
        <w:t>Доброкачественное</w:t>
      </w:r>
      <w:r w:rsidR="002E3C14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новообразование</w:t>
      </w:r>
      <w:r w:rsidRPr="008A1FB9">
        <w:rPr>
          <w:sz w:val="28"/>
          <w:szCs w:val="28"/>
        </w:rPr>
        <w:tab/>
      </w:r>
      <w:r w:rsidR="002E3C14">
        <w:rPr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жировой</w:t>
      </w:r>
      <w:r w:rsidR="002E3C14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ткани</w:t>
      </w:r>
      <w:r w:rsidR="002E3C14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неуточненной локализации</w:t>
      </w:r>
    </w:p>
    <w:p w14:paraId="42EFDA8C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bookmarkStart w:id="8" w:name="_bookmark8"/>
      <w:bookmarkEnd w:id="8"/>
      <w:r w:rsidRPr="008A1FB9">
        <w:rPr>
          <w:sz w:val="28"/>
          <w:szCs w:val="28"/>
        </w:rPr>
        <w:t>D23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-Другие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доброкачественные</w:t>
      </w:r>
      <w:r w:rsidRPr="008A1FB9">
        <w:rPr>
          <w:spacing w:val="-11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новообразования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 D23.0 Кожи губы</w:t>
      </w:r>
    </w:p>
    <w:p w14:paraId="06A01038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D23.1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века,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включая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спайку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век</w:t>
      </w:r>
    </w:p>
    <w:p w14:paraId="383D2D3F" w14:textId="77777777" w:rsidR="002E3C14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D23.2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уха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наружного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слухового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прохода </w:t>
      </w:r>
    </w:p>
    <w:p w14:paraId="26006DEF" w14:textId="77777777" w:rsidR="002E3C14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D23.3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неуточненных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частей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лица </w:t>
      </w:r>
    </w:p>
    <w:p w14:paraId="2D3AF550" w14:textId="77777777" w:rsidR="002E3C14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 xml:space="preserve">D23.4 Кожи волосистой части головы и шеи </w:t>
      </w:r>
    </w:p>
    <w:p w14:paraId="459AE246" w14:textId="798638B8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D23.9 Кожи неуточненной локализации</w:t>
      </w:r>
    </w:p>
    <w:p w14:paraId="7641A050" w14:textId="77777777" w:rsidR="002E3C14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D36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—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Доброкачественное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других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неуточненных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локализаций: </w:t>
      </w:r>
    </w:p>
    <w:p w14:paraId="61E77E87" w14:textId="49E1CB50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>D36.0 Лимфатических узлов</w:t>
      </w:r>
    </w:p>
    <w:p w14:paraId="08EDFEDA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D36.7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Других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уточненных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локализаций</w:t>
      </w:r>
    </w:p>
    <w:p w14:paraId="2D56A3B3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D36.9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Доброкачественное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неуточненной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локализации</w:t>
      </w:r>
    </w:p>
    <w:p w14:paraId="052F7359" w14:textId="5593491F" w:rsidR="006872E7" w:rsidRPr="008A1FB9" w:rsidRDefault="002E3C14" w:rsidP="002E3C14">
      <w:pPr>
        <w:pStyle w:val="2"/>
        <w:numPr>
          <w:ilvl w:val="1"/>
          <w:numId w:val="29"/>
        </w:numPr>
        <w:tabs>
          <w:tab w:val="left" w:pos="2519"/>
        </w:tabs>
        <w:spacing w:line="360" w:lineRule="auto"/>
        <w:ind w:left="0" w:firstLine="707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</w:t>
      </w:r>
      <w:r w:rsidR="00151115" w:rsidRPr="008A1FB9">
        <w:rPr>
          <w:sz w:val="28"/>
          <w:szCs w:val="28"/>
          <w:u w:val="single"/>
        </w:rPr>
        <w:t>лассификация</w:t>
      </w:r>
      <w:r w:rsidR="00151115" w:rsidRPr="008A1FB9">
        <w:rPr>
          <w:spacing w:val="40"/>
          <w:sz w:val="28"/>
          <w:szCs w:val="28"/>
          <w:u w:val="single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заболевания</w:t>
      </w:r>
      <w:r w:rsidR="00151115" w:rsidRPr="008A1FB9">
        <w:rPr>
          <w:color w:val="333333"/>
          <w:spacing w:val="40"/>
          <w:sz w:val="28"/>
          <w:szCs w:val="28"/>
          <w:u w:val="single" w:color="000000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или</w:t>
      </w:r>
      <w:r w:rsidR="00151115" w:rsidRPr="008A1FB9">
        <w:rPr>
          <w:color w:val="333333"/>
          <w:spacing w:val="40"/>
          <w:sz w:val="28"/>
          <w:szCs w:val="28"/>
          <w:u w:val="single" w:color="000000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состояния</w:t>
      </w:r>
      <w:r w:rsidR="00151115" w:rsidRPr="008A1FB9">
        <w:rPr>
          <w:color w:val="333333"/>
          <w:spacing w:val="40"/>
          <w:sz w:val="28"/>
          <w:szCs w:val="28"/>
          <w:u w:val="single" w:color="000000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(группы</w:t>
      </w:r>
      <w:r w:rsidR="00151115" w:rsidRPr="008A1FB9">
        <w:rPr>
          <w:color w:val="333333"/>
          <w:spacing w:val="40"/>
          <w:sz w:val="28"/>
          <w:szCs w:val="28"/>
          <w:u w:val="single" w:color="000000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заболеваний</w:t>
      </w:r>
      <w:r w:rsidR="00151115" w:rsidRPr="008A1FB9">
        <w:rPr>
          <w:color w:val="333333"/>
          <w:spacing w:val="40"/>
          <w:sz w:val="28"/>
          <w:szCs w:val="28"/>
          <w:u w:val="single" w:color="000000"/>
        </w:rPr>
        <w:t xml:space="preserve"> </w:t>
      </w:r>
      <w:r w:rsidR="00151115" w:rsidRPr="008A1FB9">
        <w:rPr>
          <w:color w:val="333333"/>
          <w:sz w:val="28"/>
          <w:szCs w:val="28"/>
          <w:u w:val="single" w:color="000000"/>
        </w:rPr>
        <w:t>или</w:t>
      </w:r>
      <w:r w:rsidR="00151115" w:rsidRPr="008A1FB9">
        <w:rPr>
          <w:color w:val="333333"/>
          <w:spacing w:val="80"/>
          <w:sz w:val="28"/>
          <w:szCs w:val="28"/>
        </w:rPr>
        <w:t xml:space="preserve"> </w:t>
      </w:r>
      <w:r w:rsidR="00151115" w:rsidRPr="008A1FB9">
        <w:rPr>
          <w:color w:val="333333"/>
          <w:spacing w:val="-2"/>
          <w:sz w:val="28"/>
          <w:szCs w:val="28"/>
          <w:u w:val="single" w:color="333333"/>
        </w:rPr>
        <w:t>состояний)</w:t>
      </w:r>
    </w:p>
    <w:p w14:paraId="0868C054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35A70353" w14:textId="77777777" w:rsidR="006872E7" w:rsidRPr="008A1FB9" w:rsidRDefault="00151115" w:rsidP="008A1FB9">
      <w:pPr>
        <w:pStyle w:val="a4"/>
        <w:numPr>
          <w:ilvl w:val="0"/>
          <w:numId w:val="28"/>
        </w:numPr>
        <w:tabs>
          <w:tab w:val="left" w:pos="2284"/>
        </w:tabs>
        <w:spacing w:line="360" w:lineRule="auto"/>
        <w:ind w:left="0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>Виды</w:t>
      </w:r>
      <w:r w:rsidRPr="008A1FB9">
        <w:rPr>
          <w:b/>
          <w:spacing w:val="-5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доброкачественных</w:t>
      </w:r>
      <w:r w:rsidRPr="008A1FB9">
        <w:rPr>
          <w:b/>
          <w:spacing w:val="-2"/>
          <w:sz w:val="28"/>
          <w:szCs w:val="28"/>
        </w:rPr>
        <w:t xml:space="preserve"> новообразований:</w:t>
      </w:r>
    </w:p>
    <w:p w14:paraId="63375274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Истинные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опухоли</w:t>
      </w:r>
    </w:p>
    <w:p w14:paraId="5C631B08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Опухолеподобные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образования</w:t>
      </w:r>
    </w:p>
    <w:p w14:paraId="6110FB83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Кисты</w:t>
      </w:r>
    </w:p>
    <w:p w14:paraId="638DC939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16D7A7B" w14:textId="77777777" w:rsidR="006872E7" w:rsidRPr="008A1FB9" w:rsidRDefault="00151115" w:rsidP="008A1FB9">
      <w:pPr>
        <w:pStyle w:val="2"/>
        <w:numPr>
          <w:ilvl w:val="0"/>
          <w:numId w:val="28"/>
        </w:numPr>
        <w:tabs>
          <w:tab w:val="left" w:pos="2378"/>
        </w:tabs>
        <w:spacing w:line="360" w:lineRule="auto"/>
        <w:ind w:left="0" w:hanging="308"/>
        <w:rPr>
          <w:sz w:val="28"/>
          <w:szCs w:val="28"/>
        </w:rPr>
      </w:pPr>
      <w:r w:rsidRPr="008A1FB9">
        <w:rPr>
          <w:sz w:val="28"/>
          <w:szCs w:val="28"/>
        </w:rPr>
        <w:t>Международная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морфологическая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классификация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опухолей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[40].</w:t>
      </w:r>
    </w:p>
    <w:p w14:paraId="7000944D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430"/>
        </w:tabs>
        <w:spacing w:line="360" w:lineRule="auto"/>
        <w:ind w:left="0" w:hanging="36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  <w:u w:val="single"/>
        </w:rPr>
        <w:t>Органоспецефичные</w:t>
      </w:r>
      <w:proofErr w:type="spellEnd"/>
      <w:r w:rsidR="00B3334D" w:rsidRPr="008A1FB9">
        <w:rPr>
          <w:spacing w:val="-2"/>
          <w:sz w:val="28"/>
          <w:szCs w:val="28"/>
          <w:u w:val="single"/>
        </w:rPr>
        <w:t>:</w:t>
      </w:r>
    </w:p>
    <w:p w14:paraId="61464315" w14:textId="77777777" w:rsidR="006872E7" w:rsidRPr="008A1FB9" w:rsidRDefault="00151115" w:rsidP="008A1FB9">
      <w:pPr>
        <w:pStyle w:val="a4"/>
        <w:numPr>
          <w:ilvl w:val="0"/>
          <w:numId w:val="27"/>
        </w:numPr>
        <w:tabs>
          <w:tab w:val="left" w:pos="24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Одонтогенные</w:t>
      </w:r>
      <w:proofErr w:type="spellEnd"/>
      <w:r w:rsidRPr="008A1FB9">
        <w:rPr>
          <w:spacing w:val="-2"/>
          <w:sz w:val="28"/>
          <w:szCs w:val="28"/>
        </w:rPr>
        <w:t>:</w:t>
      </w:r>
    </w:p>
    <w:p w14:paraId="5F88793C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амелобластома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119FCF43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одонтома,</w:t>
      </w:r>
    </w:p>
    <w:p w14:paraId="3ADEF65C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одонтогенная</w:t>
      </w:r>
      <w:proofErr w:type="spellEnd"/>
      <w:r w:rsidRPr="008A1FB9">
        <w:rPr>
          <w:spacing w:val="-1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фиброма,</w:t>
      </w:r>
    </w:p>
    <w:p w14:paraId="169E0A08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эпулис,</w:t>
      </w:r>
    </w:p>
    <w:p w14:paraId="47F389E1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цементома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64FD66AF" w14:textId="77777777" w:rsidR="006872E7" w:rsidRPr="008A1FB9" w:rsidRDefault="00151115" w:rsidP="008A1FB9">
      <w:pPr>
        <w:pStyle w:val="a4"/>
        <w:numPr>
          <w:ilvl w:val="1"/>
          <w:numId w:val="27"/>
        </w:numPr>
        <w:tabs>
          <w:tab w:val="left" w:pos="29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остеобластокластома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685941A1" w14:textId="77777777" w:rsidR="006872E7" w:rsidRPr="008A1FB9" w:rsidRDefault="00151115" w:rsidP="008A1FB9">
      <w:pPr>
        <w:pStyle w:val="a4"/>
        <w:numPr>
          <w:ilvl w:val="0"/>
          <w:numId w:val="26"/>
        </w:numPr>
        <w:tabs>
          <w:tab w:val="left" w:pos="2330"/>
        </w:tabs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слюнных</w:t>
      </w:r>
      <w:r w:rsidRPr="008A1FB9">
        <w:rPr>
          <w:spacing w:val="-11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желез</w:t>
      </w:r>
    </w:p>
    <w:p w14:paraId="4337B992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аденома,</w:t>
      </w:r>
    </w:p>
    <w:p w14:paraId="4BD6E816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аденолимфома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0E9269DD" w14:textId="77777777" w:rsidR="006872E7" w:rsidRPr="008A1FB9" w:rsidRDefault="00B3334D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полиморфная аденома</w:t>
      </w:r>
      <w:r w:rsidR="00151115" w:rsidRPr="008A1FB9">
        <w:rPr>
          <w:spacing w:val="-2"/>
          <w:sz w:val="28"/>
          <w:szCs w:val="28"/>
        </w:rPr>
        <w:t>,</w:t>
      </w:r>
    </w:p>
    <w:p w14:paraId="21F3FCE8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киста,</w:t>
      </w:r>
    </w:p>
    <w:p w14:paraId="283A1DE9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мукоэпидермальная</w:t>
      </w:r>
      <w:proofErr w:type="spellEnd"/>
      <w:r w:rsidRPr="008A1FB9">
        <w:rPr>
          <w:spacing w:val="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опухоль,</w:t>
      </w:r>
    </w:p>
    <w:p w14:paraId="589A2E03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ангиома,</w:t>
      </w:r>
    </w:p>
    <w:p w14:paraId="2DE41609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лимфангиома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222E3528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липома,</w:t>
      </w:r>
    </w:p>
    <w:p w14:paraId="61BA09DC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lastRenderedPageBreak/>
        <w:t>невринома,</w:t>
      </w:r>
    </w:p>
    <w:p w14:paraId="39191DF4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нейрофиброматоз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139EFC19" w14:textId="77777777" w:rsidR="006872E7" w:rsidRPr="008A1FB9" w:rsidRDefault="00151115" w:rsidP="008A1FB9">
      <w:pPr>
        <w:pStyle w:val="a4"/>
        <w:numPr>
          <w:ilvl w:val="0"/>
          <w:numId w:val="26"/>
        </w:numPr>
        <w:tabs>
          <w:tab w:val="left" w:pos="2330"/>
        </w:tabs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слизистой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оболочки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рта</w:t>
      </w:r>
    </w:p>
    <w:p w14:paraId="553A187B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папи</w:t>
      </w:r>
      <w:r w:rsidR="00B3334D" w:rsidRPr="008A1FB9">
        <w:rPr>
          <w:spacing w:val="-2"/>
          <w:sz w:val="28"/>
          <w:szCs w:val="28"/>
        </w:rPr>
        <w:t>л</w:t>
      </w:r>
      <w:r w:rsidRPr="008A1FB9">
        <w:rPr>
          <w:spacing w:val="-2"/>
          <w:sz w:val="28"/>
          <w:szCs w:val="28"/>
        </w:rPr>
        <w:t>лома,</w:t>
      </w:r>
    </w:p>
    <w:p w14:paraId="30CA18E0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фиброма,</w:t>
      </w:r>
    </w:p>
    <w:p w14:paraId="54291C52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фиброматоз,</w:t>
      </w:r>
    </w:p>
    <w:p w14:paraId="4830528D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миксома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00DBC01F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09661106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лимфангиома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2BA7C9A8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липома,</w:t>
      </w:r>
    </w:p>
    <w:p w14:paraId="5EEFF308" w14:textId="77777777" w:rsidR="006872E7" w:rsidRPr="008A1FB9" w:rsidRDefault="00151115" w:rsidP="008A1FB9">
      <w:pPr>
        <w:pStyle w:val="a4"/>
        <w:numPr>
          <w:ilvl w:val="1"/>
          <w:numId w:val="26"/>
        </w:numPr>
        <w:tabs>
          <w:tab w:val="left" w:pos="292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364B568E" w14:textId="77777777" w:rsidR="006872E7" w:rsidRPr="008A1FB9" w:rsidRDefault="00151115" w:rsidP="008A1FB9">
      <w:pPr>
        <w:pStyle w:val="a4"/>
        <w:numPr>
          <w:ilvl w:val="0"/>
          <w:numId w:val="27"/>
        </w:numPr>
        <w:tabs>
          <w:tab w:val="left" w:pos="243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  <w:u w:val="single"/>
        </w:rPr>
        <w:t>Органонеспецефичные</w:t>
      </w:r>
      <w:proofErr w:type="spellEnd"/>
    </w:p>
    <w:p w14:paraId="03446340" w14:textId="77777777" w:rsidR="006872E7" w:rsidRPr="008A1FB9" w:rsidRDefault="00151115" w:rsidP="008A1FB9">
      <w:pPr>
        <w:pStyle w:val="a4"/>
        <w:numPr>
          <w:ilvl w:val="0"/>
          <w:numId w:val="25"/>
        </w:numPr>
        <w:tabs>
          <w:tab w:val="left" w:pos="2430"/>
        </w:tabs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Остеогенные</w:t>
      </w:r>
    </w:p>
    <w:p w14:paraId="71A043AC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57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остеома,</w:t>
      </w:r>
    </w:p>
    <w:p w14:paraId="2C510AE2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570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хондрома,</w:t>
      </w:r>
    </w:p>
    <w:p w14:paraId="3C1B5226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57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оссифицирующая</w:t>
      </w:r>
      <w:proofErr w:type="spellEnd"/>
      <w:r w:rsidRPr="008A1FB9">
        <w:rPr>
          <w:spacing w:val="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фиброма.</w:t>
      </w:r>
    </w:p>
    <w:p w14:paraId="7F2B51AB" w14:textId="77777777" w:rsidR="006872E7" w:rsidRPr="008A1FB9" w:rsidRDefault="00151115" w:rsidP="008A1FB9">
      <w:pPr>
        <w:pStyle w:val="a4"/>
        <w:numPr>
          <w:ilvl w:val="0"/>
          <w:numId w:val="25"/>
        </w:numPr>
        <w:tabs>
          <w:tab w:val="left" w:pos="2330"/>
        </w:tabs>
        <w:spacing w:line="360" w:lineRule="auto"/>
        <w:ind w:left="0" w:hanging="260"/>
        <w:jc w:val="left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Неодонтогенные</w:t>
      </w:r>
      <w:proofErr w:type="spellEnd"/>
    </w:p>
    <w:p w14:paraId="3BE91378" w14:textId="77777777" w:rsidR="006872E7" w:rsidRPr="008A1FB9" w:rsidRDefault="00151115" w:rsidP="008A1FB9">
      <w:pPr>
        <w:pStyle w:val="a4"/>
        <w:numPr>
          <w:ilvl w:val="0"/>
          <w:numId w:val="25"/>
        </w:numPr>
        <w:tabs>
          <w:tab w:val="left" w:pos="2330"/>
        </w:tabs>
        <w:spacing w:line="360" w:lineRule="auto"/>
        <w:ind w:left="0" w:hanging="260"/>
        <w:jc w:val="left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Неостеогенные</w:t>
      </w:r>
      <w:proofErr w:type="spellEnd"/>
      <w:r w:rsidRPr="008A1FB9">
        <w:rPr>
          <w:spacing w:val="-2"/>
          <w:sz w:val="28"/>
          <w:szCs w:val="28"/>
        </w:rPr>
        <w:t>:</w:t>
      </w:r>
    </w:p>
    <w:p w14:paraId="779CB04B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512414F2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гемангиоэндотелиома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704470BC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хондрома,</w:t>
      </w:r>
    </w:p>
    <w:p w14:paraId="0CA5E0EC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миксома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52B284B1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259954AB" w14:textId="77777777" w:rsidR="006872E7" w:rsidRPr="008A1FB9" w:rsidRDefault="00151115" w:rsidP="008A1FB9">
      <w:pPr>
        <w:pStyle w:val="a4"/>
        <w:numPr>
          <w:ilvl w:val="1"/>
          <w:numId w:val="25"/>
        </w:numPr>
        <w:tabs>
          <w:tab w:val="left" w:pos="2495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нейрофиброматоз</w:t>
      </w:r>
      <w:proofErr w:type="spellEnd"/>
    </w:p>
    <w:p w14:paraId="0651D9D9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pgSz w:w="11910" w:h="16840"/>
          <w:pgMar w:top="1720" w:right="480" w:bottom="960" w:left="340" w:header="0" w:footer="666" w:gutter="0"/>
          <w:cols w:space="720"/>
        </w:sectPr>
      </w:pPr>
    </w:p>
    <w:p w14:paraId="0D1F1661" w14:textId="77777777" w:rsidR="006872E7" w:rsidRPr="008A1FB9" w:rsidRDefault="00151115" w:rsidP="002E3C14">
      <w:pPr>
        <w:pStyle w:val="2"/>
        <w:numPr>
          <w:ilvl w:val="0"/>
          <w:numId w:val="28"/>
        </w:numPr>
        <w:tabs>
          <w:tab w:val="left" w:pos="2498"/>
        </w:tabs>
        <w:spacing w:line="360" w:lineRule="auto"/>
        <w:ind w:left="0" w:firstLine="707"/>
        <w:jc w:val="left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>Международная гистологическая классификация опухолей полости рта и ротоглотки (1974) [8]</w:t>
      </w:r>
    </w:p>
    <w:p w14:paraId="7CAA31B8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495"/>
        </w:tabs>
        <w:spacing w:line="360" w:lineRule="auto"/>
        <w:ind w:left="0" w:hanging="361"/>
        <w:rPr>
          <w:sz w:val="28"/>
          <w:szCs w:val="28"/>
        </w:rPr>
      </w:pPr>
      <w:r w:rsidRPr="008A1FB9">
        <w:rPr>
          <w:sz w:val="28"/>
          <w:szCs w:val="28"/>
        </w:rPr>
        <w:t>Опухоли,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исходящие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из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многослойного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плоского</w:t>
      </w:r>
      <w:r w:rsidRPr="008A1FB9">
        <w:rPr>
          <w:spacing w:val="-2"/>
          <w:sz w:val="28"/>
          <w:szCs w:val="28"/>
        </w:rPr>
        <w:t xml:space="preserve"> эпителия</w:t>
      </w:r>
    </w:p>
    <w:p w14:paraId="28425FAC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плоскоклеточная</w:t>
      </w:r>
      <w:r w:rsidRPr="008A1FB9">
        <w:rPr>
          <w:spacing w:val="1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папиллома</w:t>
      </w:r>
    </w:p>
    <w:p w14:paraId="155D1ED5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495"/>
        </w:tabs>
        <w:spacing w:line="360" w:lineRule="auto"/>
        <w:ind w:left="0" w:hanging="361"/>
        <w:rPr>
          <w:sz w:val="28"/>
          <w:szCs w:val="28"/>
        </w:rPr>
      </w:pPr>
      <w:r w:rsidRPr="008A1FB9">
        <w:rPr>
          <w:sz w:val="28"/>
          <w:szCs w:val="28"/>
        </w:rPr>
        <w:t>Опухоли,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исходящие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из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железистого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эпителия</w:t>
      </w:r>
    </w:p>
    <w:p w14:paraId="30748096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аденома</w:t>
      </w:r>
    </w:p>
    <w:p w14:paraId="0075BE9B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исходящие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из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мягких</w:t>
      </w:r>
      <w:r w:rsidRPr="008A1FB9">
        <w:rPr>
          <w:spacing w:val="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тканей</w:t>
      </w:r>
    </w:p>
    <w:p w14:paraId="401DF80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фиброма,</w:t>
      </w:r>
    </w:p>
    <w:p w14:paraId="58C21052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-липома,</w:t>
      </w:r>
    </w:p>
    <w:p w14:paraId="27F8F9ED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лейомиома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1598AE4D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рабдомиома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1D63721A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хондрома,</w:t>
      </w:r>
    </w:p>
    <w:p w14:paraId="0B1D16C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остеохондрома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75FFA722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6BBBB132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лимфангиома</w:t>
      </w:r>
      <w:proofErr w:type="spellEnd"/>
      <w:r w:rsidRPr="008A1FB9">
        <w:rPr>
          <w:spacing w:val="-2"/>
          <w:sz w:val="28"/>
          <w:szCs w:val="28"/>
        </w:rPr>
        <w:t>(</w:t>
      </w:r>
      <w:proofErr w:type="spellStart"/>
      <w:proofErr w:type="gramStart"/>
      <w:r w:rsidRPr="008A1FB9">
        <w:rPr>
          <w:spacing w:val="-2"/>
          <w:sz w:val="28"/>
          <w:szCs w:val="28"/>
        </w:rPr>
        <w:t>кавернозная,кистозная</w:t>
      </w:r>
      <w:proofErr w:type="spellEnd"/>
      <w:proofErr w:type="gramEnd"/>
      <w:r w:rsidRPr="008A1FB9">
        <w:rPr>
          <w:spacing w:val="-2"/>
          <w:sz w:val="28"/>
          <w:szCs w:val="28"/>
        </w:rPr>
        <w:t>),</w:t>
      </w:r>
    </w:p>
    <w:p w14:paraId="1A89B01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доброкачественная</w:t>
      </w:r>
      <w:r w:rsidRPr="008A1FB9">
        <w:rPr>
          <w:spacing w:val="8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гемангиоэндотелиома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2F3555F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доброкачественная</w:t>
      </w:r>
      <w:r w:rsidRPr="008A1FB9">
        <w:rPr>
          <w:spacing w:val="8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гемангиоперицитома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2C2FEF5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45FE0485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невролеммома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3D003E54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исходящие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из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меланогенной</w:t>
      </w:r>
      <w:proofErr w:type="spellEnd"/>
      <w:r w:rsidRPr="008A1FB9">
        <w:rPr>
          <w:spacing w:val="-2"/>
          <w:sz w:val="28"/>
          <w:szCs w:val="28"/>
        </w:rPr>
        <w:t xml:space="preserve"> системы</w:t>
      </w:r>
    </w:p>
    <w:p w14:paraId="4D63F874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пигментный</w:t>
      </w:r>
      <w:r w:rsidRPr="008A1FB9">
        <w:rPr>
          <w:spacing w:val="-15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14"/>
          <w:sz w:val="28"/>
          <w:szCs w:val="28"/>
        </w:rPr>
        <w:t xml:space="preserve"> </w:t>
      </w:r>
      <w:r w:rsidRPr="008A1FB9">
        <w:rPr>
          <w:sz w:val="28"/>
          <w:szCs w:val="28"/>
        </w:rPr>
        <w:t>непигментный</w:t>
      </w:r>
      <w:r w:rsidRPr="008A1FB9">
        <w:rPr>
          <w:spacing w:val="-15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невус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0F3F4F1D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спорного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неясного</w:t>
      </w:r>
      <w:r w:rsidRPr="008A1FB9">
        <w:rPr>
          <w:spacing w:val="-2"/>
          <w:sz w:val="28"/>
          <w:szCs w:val="28"/>
        </w:rPr>
        <w:t xml:space="preserve"> генеза</w:t>
      </w:r>
    </w:p>
    <w:p w14:paraId="0ACABE44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миксома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1EF1E90F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зернистоклеточная</w:t>
      </w:r>
      <w:proofErr w:type="spellEnd"/>
      <w:r w:rsidRPr="008A1FB9">
        <w:rPr>
          <w:spacing w:val="1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опухоль,</w:t>
      </w:r>
    </w:p>
    <w:p w14:paraId="41869A5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врожденная</w:t>
      </w:r>
      <w:r w:rsidRPr="008A1FB9">
        <w:rPr>
          <w:spacing w:val="-1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«</w:t>
      </w:r>
      <w:proofErr w:type="spellStart"/>
      <w:r w:rsidRPr="008A1FB9">
        <w:rPr>
          <w:spacing w:val="-2"/>
          <w:sz w:val="28"/>
          <w:szCs w:val="28"/>
        </w:rPr>
        <w:t>миобластома</w:t>
      </w:r>
      <w:proofErr w:type="spellEnd"/>
      <w:r w:rsidRPr="008A1FB9">
        <w:rPr>
          <w:spacing w:val="-2"/>
          <w:sz w:val="28"/>
          <w:szCs w:val="28"/>
        </w:rPr>
        <w:t>»</w:t>
      </w:r>
    </w:p>
    <w:p w14:paraId="63DB2CA1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Неклассифицируемые</w:t>
      </w:r>
      <w:proofErr w:type="spellEnd"/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опухоли</w:t>
      </w:r>
    </w:p>
    <w:p w14:paraId="6A4C0B74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Опухолеподобные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состояния</w:t>
      </w:r>
    </w:p>
    <w:p w14:paraId="026061B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обычная</w:t>
      </w:r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бородавка,</w:t>
      </w:r>
    </w:p>
    <w:p w14:paraId="46919DF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сосочковая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гиперплазия,</w:t>
      </w:r>
    </w:p>
    <w:p w14:paraId="13C4DCB0" w14:textId="4884F09F" w:rsidR="006872E7" w:rsidRPr="002E3C14" w:rsidRDefault="00151115" w:rsidP="00D5053E">
      <w:pPr>
        <w:pStyle w:val="a4"/>
        <w:numPr>
          <w:ilvl w:val="2"/>
          <w:numId w:val="28"/>
        </w:numPr>
        <w:tabs>
          <w:tab w:val="left" w:pos="2495"/>
        </w:tabs>
        <w:spacing w:line="360" w:lineRule="auto"/>
        <w:ind w:left="0" w:hanging="140"/>
        <w:rPr>
          <w:sz w:val="28"/>
          <w:szCs w:val="28"/>
        </w:rPr>
      </w:pPr>
      <w:r w:rsidRPr="002E3C14">
        <w:rPr>
          <w:spacing w:val="-2"/>
          <w:sz w:val="28"/>
          <w:szCs w:val="28"/>
        </w:rPr>
        <w:t>доброкачественные</w:t>
      </w:r>
      <w:r w:rsidRPr="002E3C14">
        <w:rPr>
          <w:spacing w:val="9"/>
          <w:sz w:val="28"/>
          <w:szCs w:val="28"/>
        </w:rPr>
        <w:t xml:space="preserve"> </w:t>
      </w:r>
      <w:r w:rsidRPr="002E3C14">
        <w:rPr>
          <w:spacing w:val="-2"/>
          <w:sz w:val="28"/>
          <w:szCs w:val="28"/>
        </w:rPr>
        <w:t>лимфоэпителиальные</w:t>
      </w:r>
      <w:r w:rsidRPr="002E3C14">
        <w:rPr>
          <w:spacing w:val="8"/>
          <w:sz w:val="28"/>
          <w:szCs w:val="28"/>
        </w:rPr>
        <w:t xml:space="preserve"> </w:t>
      </w:r>
      <w:r w:rsidRPr="002E3C14">
        <w:rPr>
          <w:spacing w:val="-2"/>
          <w:sz w:val="28"/>
          <w:szCs w:val="28"/>
        </w:rPr>
        <w:t>поражения</w:t>
      </w:r>
    </w:p>
    <w:p w14:paraId="0252FE71" w14:textId="77777777" w:rsidR="006872E7" w:rsidRPr="008A1FB9" w:rsidRDefault="00151115" w:rsidP="008A1FB9">
      <w:pPr>
        <w:pStyle w:val="2"/>
        <w:numPr>
          <w:ilvl w:val="0"/>
          <w:numId w:val="28"/>
        </w:numPr>
        <w:tabs>
          <w:tab w:val="left" w:pos="2363"/>
        </w:tabs>
        <w:spacing w:line="360" w:lineRule="auto"/>
        <w:ind w:left="0" w:hanging="293"/>
        <w:jc w:val="left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>Международная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классификация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болезней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№</w:t>
      </w:r>
      <w:r w:rsidRPr="008A1FB9">
        <w:rPr>
          <w:spacing w:val="-2"/>
          <w:sz w:val="28"/>
          <w:szCs w:val="28"/>
        </w:rPr>
        <w:t xml:space="preserve"> </w:t>
      </w:r>
      <w:proofErr w:type="gramStart"/>
      <w:r w:rsidRPr="008A1FB9">
        <w:rPr>
          <w:sz w:val="28"/>
          <w:szCs w:val="28"/>
        </w:rPr>
        <w:t>10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,</w:t>
      </w:r>
      <w:proofErr w:type="gramEnd"/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1997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г.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ВОЗ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г.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Женева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[39].</w:t>
      </w:r>
    </w:p>
    <w:p w14:paraId="44F7F8DC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Доброкачественные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лица,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10"/>
          <w:sz w:val="28"/>
          <w:szCs w:val="28"/>
        </w:rPr>
        <w:t>:</w:t>
      </w:r>
    </w:p>
    <w:p w14:paraId="7812F885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плоскоклеточная</w:t>
      </w:r>
      <w:r w:rsidRPr="008A1FB9">
        <w:rPr>
          <w:spacing w:val="9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папиллома,</w:t>
      </w:r>
    </w:p>
    <w:p w14:paraId="0AD50D0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фиброма,</w:t>
      </w:r>
    </w:p>
    <w:p w14:paraId="2A6202E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дерматофиброма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0D15988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липома,</w:t>
      </w:r>
    </w:p>
    <w:p w14:paraId="1089599F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003FF5C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лимфангиома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30C515BC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синильная</w:t>
      </w:r>
      <w:r w:rsidRPr="008A1FB9">
        <w:rPr>
          <w:spacing w:val="2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кератома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13DF8E7D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трихоэпителиома</w:t>
      </w:r>
      <w:proofErr w:type="spellEnd"/>
      <w:r w:rsidRPr="008A1FB9">
        <w:rPr>
          <w:spacing w:val="-2"/>
          <w:sz w:val="28"/>
          <w:szCs w:val="28"/>
        </w:rPr>
        <w:t>,</w:t>
      </w:r>
      <w:r w:rsidRPr="008A1FB9">
        <w:rPr>
          <w:spacing w:val="5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пигментны</w:t>
      </w:r>
      <w:proofErr w:type="spellEnd"/>
      <w:r w:rsidRPr="008A1FB9">
        <w:rPr>
          <w:spacing w:val="5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невус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026A145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лейомиоама</w:t>
      </w:r>
      <w:proofErr w:type="spellEnd"/>
      <w:r w:rsidRPr="008A1FB9">
        <w:rPr>
          <w:spacing w:val="-2"/>
          <w:sz w:val="28"/>
          <w:szCs w:val="28"/>
        </w:rPr>
        <w:t>,</w:t>
      </w:r>
      <w:r w:rsidRPr="008A1FB9">
        <w:rPr>
          <w:spacing w:val="3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ксантома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3A9A6F7F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эпидермальная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киста,</w:t>
      </w:r>
    </w:p>
    <w:p w14:paraId="51B42F95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келоид</w:t>
      </w:r>
    </w:p>
    <w:p w14:paraId="08924CCF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Доброкачественные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красной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каймы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губ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органов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рта:</w:t>
      </w:r>
    </w:p>
    <w:p w14:paraId="6F996754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плоскоклеточная</w:t>
      </w:r>
      <w:r w:rsidRPr="008A1FB9">
        <w:rPr>
          <w:spacing w:val="9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папиллома,</w:t>
      </w:r>
    </w:p>
    <w:p w14:paraId="6B1E0251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фиброма,</w:t>
      </w:r>
    </w:p>
    <w:p w14:paraId="794BC08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неврилеммома</w:t>
      </w:r>
      <w:proofErr w:type="spellEnd"/>
      <w:r w:rsidRPr="008A1FB9">
        <w:rPr>
          <w:spacing w:val="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(</w:t>
      </w:r>
      <w:proofErr w:type="spellStart"/>
      <w:r w:rsidRPr="008A1FB9">
        <w:rPr>
          <w:spacing w:val="-2"/>
          <w:sz w:val="28"/>
          <w:szCs w:val="28"/>
        </w:rPr>
        <w:t>шванома</w:t>
      </w:r>
      <w:proofErr w:type="spellEnd"/>
      <w:r w:rsidRPr="008A1FB9">
        <w:rPr>
          <w:spacing w:val="-2"/>
          <w:sz w:val="28"/>
          <w:szCs w:val="28"/>
        </w:rPr>
        <w:t>),</w:t>
      </w:r>
    </w:p>
    <w:p w14:paraId="6A26ED6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нейрофиброматоз</w:t>
      </w:r>
      <w:proofErr w:type="spellEnd"/>
      <w:r w:rsidRPr="008A1FB9">
        <w:rPr>
          <w:spacing w:val="9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(болезнь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Реклингхаузена),</w:t>
      </w:r>
    </w:p>
    <w:p w14:paraId="726ECFA6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202112D6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липома,</w:t>
      </w:r>
    </w:p>
    <w:p w14:paraId="2FDC5537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аденома</w:t>
      </w:r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малой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слюнной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железы,</w:t>
      </w:r>
    </w:p>
    <w:p w14:paraId="32BDDEAC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киста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малой</w:t>
      </w:r>
      <w:r w:rsidRPr="008A1FB9">
        <w:rPr>
          <w:spacing w:val="-9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слюнной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железы,</w:t>
      </w:r>
    </w:p>
    <w:p w14:paraId="39142F1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киста</w:t>
      </w:r>
      <w:r w:rsidRPr="008A1FB9">
        <w:rPr>
          <w:spacing w:val="-15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подьязычной</w:t>
      </w:r>
      <w:proofErr w:type="spellEnd"/>
      <w:r w:rsidRPr="008A1FB9">
        <w:rPr>
          <w:spacing w:val="-14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слюнной</w:t>
      </w:r>
      <w:r w:rsidRPr="008A1FB9">
        <w:rPr>
          <w:spacing w:val="-1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железы,</w:t>
      </w:r>
    </w:p>
    <w:p w14:paraId="565F97EA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21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трещина</w:t>
      </w:r>
      <w:r w:rsidRPr="008A1FB9">
        <w:rPr>
          <w:spacing w:val="-11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губ</w:t>
      </w:r>
    </w:p>
    <w:p w14:paraId="2C53D0F0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2683545E" w14:textId="77777777" w:rsidR="006872E7" w:rsidRPr="008A1FB9" w:rsidRDefault="00151115" w:rsidP="008A1FB9">
      <w:pPr>
        <w:pStyle w:val="2"/>
        <w:numPr>
          <w:ilvl w:val="0"/>
          <w:numId w:val="28"/>
        </w:numPr>
        <w:tabs>
          <w:tab w:val="left" w:pos="2464"/>
        </w:tabs>
        <w:spacing w:line="360" w:lineRule="auto"/>
        <w:ind w:left="0" w:firstLine="707"/>
        <w:rPr>
          <w:sz w:val="28"/>
          <w:szCs w:val="28"/>
        </w:rPr>
      </w:pPr>
      <w:bookmarkStart w:id="9" w:name="_bookmark9"/>
      <w:bookmarkEnd w:id="9"/>
      <w:r w:rsidRPr="008A1FB9">
        <w:rPr>
          <w:sz w:val="28"/>
          <w:szCs w:val="28"/>
        </w:rPr>
        <w:t>Всемирная организация здравоохранения (ВОЗ), классификация опухолей головы и шеи. Текущая редакция, часть 4-го издания серии ВОЗ 2017 г. (выделены только доброкачественные образования) [11]</w:t>
      </w:r>
      <w:r w:rsidR="00F64B11" w:rsidRPr="008A1FB9">
        <w:rPr>
          <w:sz w:val="28"/>
          <w:szCs w:val="28"/>
        </w:rPr>
        <w:t>.</w:t>
      </w:r>
    </w:p>
    <w:p w14:paraId="17485113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778"/>
        </w:tabs>
        <w:spacing w:line="360" w:lineRule="auto"/>
        <w:ind w:left="0"/>
        <w:jc w:val="both"/>
        <w:rPr>
          <w:b/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носа,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придаточных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пазух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носа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основания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черепа:</w:t>
      </w:r>
    </w:p>
    <w:p w14:paraId="4C5AFED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716"/>
        </w:tabs>
        <w:spacing w:line="360" w:lineRule="auto"/>
        <w:ind w:left="0" w:hanging="361"/>
        <w:jc w:val="both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lastRenderedPageBreak/>
        <w:t>папилломы</w:t>
      </w:r>
      <w:r w:rsidRPr="008A1FB9">
        <w:rPr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придаточных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пазух</w:t>
      </w:r>
      <w:r w:rsidRPr="008A1FB9">
        <w:rPr>
          <w:spacing w:val="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различного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типа,</w:t>
      </w:r>
    </w:p>
    <w:p w14:paraId="59EFA67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716"/>
        </w:tabs>
        <w:spacing w:line="360" w:lineRule="auto"/>
        <w:ind w:left="0" w:hanging="361"/>
        <w:jc w:val="both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гамартома</w:t>
      </w:r>
    </w:p>
    <w:p w14:paraId="59D2290D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778"/>
        </w:tabs>
        <w:spacing w:line="360" w:lineRule="auto"/>
        <w:ind w:left="0"/>
        <w:jc w:val="both"/>
        <w:rPr>
          <w:b/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слюнных</w:t>
      </w:r>
      <w:r w:rsidRPr="008A1FB9">
        <w:rPr>
          <w:spacing w:val="-2"/>
          <w:sz w:val="28"/>
          <w:szCs w:val="28"/>
        </w:rPr>
        <w:t xml:space="preserve"> желез:</w:t>
      </w:r>
    </w:p>
    <w:p w14:paraId="6E7DC14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716"/>
        </w:tabs>
        <w:spacing w:line="360" w:lineRule="auto"/>
        <w:ind w:left="0" w:hanging="361"/>
        <w:jc w:val="both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плеоморфная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аденома,</w:t>
      </w:r>
    </w:p>
    <w:p w14:paraId="696D57D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716"/>
        </w:tabs>
        <w:spacing w:line="360" w:lineRule="auto"/>
        <w:ind w:left="0" w:hanging="361"/>
        <w:jc w:val="both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эпителиоидная</w:t>
      </w:r>
      <w:r w:rsidRPr="008A1FB9">
        <w:rPr>
          <w:spacing w:val="3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гемангиоэндотелиома</w:t>
      </w:r>
      <w:proofErr w:type="spellEnd"/>
    </w:p>
    <w:p w14:paraId="22CF23FA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430"/>
        </w:tabs>
        <w:spacing w:line="360" w:lineRule="auto"/>
        <w:ind w:left="0" w:hanging="360"/>
        <w:jc w:val="both"/>
        <w:rPr>
          <w:b/>
          <w:sz w:val="28"/>
          <w:szCs w:val="28"/>
        </w:rPr>
      </w:pPr>
      <w:r w:rsidRPr="008A1FB9">
        <w:rPr>
          <w:sz w:val="28"/>
          <w:szCs w:val="28"/>
        </w:rPr>
        <w:t>Доброкачественные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мягких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тканей:</w:t>
      </w:r>
    </w:p>
    <w:p w14:paraId="7FA3FDFD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57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лейомиома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5153E0C0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570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гемангиома,</w:t>
      </w:r>
    </w:p>
    <w:p w14:paraId="19E1F9BF" w14:textId="77777777" w:rsidR="00266FB7" w:rsidRPr="008A1FB9" w:rsidRDefault="00151115" w:rsidP="008A1FB9">
      <w:pPr>
        <w:pStyle w:val="a4"/>
        <w:numPr>
          <w:ilvl w:val="2"/>
          <w:numId w:val="28"/>
        </w:numPr>
        <w:tabs>
          <w:tab w:val="left" w:pos="140"/>
          <w:tab w:val="left" w:pos="257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шваннома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0D36DF9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140"/>
          <w:tab w:val="left" w:pos="2570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</w:t>
      </w:r>
      <w:proofErr w:type="spellEnd"/>
    </w:p>
    <w:p w14:paraId="0D2D71F7" w14:textId="77777777" w:rsidR="006872E7" w:rsidRPr="008A1FB9" w:rsidRDefault="00151115" w:rsidP="002E3C14">
      <w:pPr>
        <w:pStyle w:val="a4"/>
        <w:numPr>
          <w:ilvl w:val="1"/>
          <w:numId w:val="28"/>
        </w:numPr>
        <w:tabs>
          <w:tab w:val="left" w:pos="240"/>
        </w:tabs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Другие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опухоли:</w:t>
      </w:r>
    </w:p>
    <w:p w14:paraId="2379C1BC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менингиома</w:t>
      </w:r>
      <w:proofErr w:type="spellEnd"/>
      <w:r w:rsidRPr="008A1FB9">
        <w:rPr>
          <w:b/>
          <w:spacing w:val="-2"/>
          <w:sz w:val="28"/>
          <w:szCs w:val="28"/>
        </w:rPr>
        <w:t>,</w:t>
      </w:r>
    </w:p>
    <w:p w14:paraId="110A1B32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амелобластома</w:t>
      </w:r>
      <w:proofErr w:type="spellEnd"/>
    </w:p>
    <w:p w14:paraId="4BC2151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придаточных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пазух</w:t>
      </w:r>
      <w:r w:rsidRPr="008A1FB9">
        <w:rPr>
          <w:b/>
          <w:spacing w:val="-2"/>
          <w:sz w:val="28"/>
          <w:szCs w:val="28"/>
        </w:rPr>
        <w:t>,</w:t>
      </w:r>
    </w:p>
    <w:p w14:paraId="6FB021F1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хондромезенхимальная</w:t>
      </w:r>
      <w:proofErr w:type="spellEnd"/>
      <w:r w:rsidRPr="008A1FB9">
        <w:rPr>
          <w:spacing w:val="6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гамартома</w:t>
      </w:r>
      <w:r w:rsidRPr="008A1FB9">
        <w:rPr>
          <w:b/>
          <w:spacing w:val="-2"/>
          <w:sz w:val="28"/>
          <w:szCs w:val="28"/>
        </w:rPr>
        <w:t>,</w:t>
      </w:r>
    </w:p>
    <w:p w14:paraId="53130DCA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-</w:t>
      </w:r>
      <w:proofErr w:type="spellStart"/>
      <w:r w:rsidRPr="008A1FB9">
        <w:rPr>
          <w:spacing w:val="-2"/>
          <w:sz w:val="28"/>
          <w:szCs w:val="28"/>
        </w:rPr>
        <w:t>гематолимфоидные</w:t>
      </w:r>
      <w:proofErr w:type="spellEnd"/>
      <w:r w:rsidRPr="008A1FB9">
        <w:rPr>
          <w:spacing w:val="6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опухоли</w:t>
      </w:r>
    </w:p>
    <w:p w14:paraId="1D04E650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носоглотки:</w:t>
      </w:r>
    </w:p>
    <w:p w14:paraId="60043C10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волосатый</w:t>
      </w:r>
      <w:r w:rsidRPr="008A1FB9">
        <w:rPr>
          <w:spacing w:val="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полип,</w:t>
      </w:r>
    </w:p>
    <w:p w14:paraId="1D812A1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эктопическая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аденома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гипофиза</w:t>
      </w:r>
      <w:r w:rsidRPr="008A1FB9">
        <w:rPr>
          <w:b/>
          <w:spacing w:val="-2"/>
          <w:sz w:val="28"/>
          <w:szCs w:val="28"/>
        </w:rPr>
        <w:t>,</w:t>
      </w:r>
    </w:p>
    <w:p w14:paraId="7F37E2D4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краниофарингиома</w:t>
      </w:r>
      <w:proofErr w:type="spellEnd"/>
      <w:r w:rsidRPr="008A1FB9">
        <w:rPr>
          <w:b/>
          <w:spacing w:val="-2"/>
          <w:sz w:val="28"/>
          <w:szCs w:val="28"/>
        </w:rPr>
        <w:t>,</w:t>
      </w:r>
    </w:p>
    <w:p w14:paraId="1E05ED9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ангиофиброма</w:t>
      </w:r>
      <w:proofErr w:type="spellEnd"/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носоглотки</w:t>
      </w:r>
      <w:r w:rsidRPr="008A1FB9">
        <w:rPr>
          <w:b/>
          <w:spacing w:val="-2"/>
          <w:sz w:val="28"/>
          <w:szCs w:val="28"/>
        </w:rPr>
        <w:t>,</w:t>
      </w:r>
    </w:p>
    <w:p w14:paraId="64792042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гематолимфоидные</w:t>
      </w:r>
      <w:proofErr w:type="spellEnd"/>
      <w:r w:rsidRPr="008A1FB9">
        <w:rPr>
          <w:spacing w:val="6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опухоли</w:t>
      </w:r>
      <w:r w:rsidRPr="008A1FB9">
        <w:rPr>
          <w:b/>
          <w:spacing w:val="-2"/>
          <w:sz w:val="28"/>
          <w:szCs w:val="28"/>
        </w:rPr>
        <w:t>,</w:t>
      </w:r>
    </w:p>
    <w:p w14:paraId="15D772B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хордома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0558E885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гортаноглотки,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гортани,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трахеи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парафарингеального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пространства:</w:t>
      </w:r>
    </w:p>
    <w:p w14:paraId="3EDCEA7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r w:rsidRPr="008A1FB9">
        <w:rPr>
          <w:sz w:val="28"/>
          <w:szCs w:val="28"/>
        </w:rPr>
        <w:t>дисплазия</w:t>
      </w:r>
      <w:r w:rsidRPr="008A1FB9">
        <w:rPr>
          <w:spacing w:val="-14"/>
          <w:sz w:val="28"/>
          <w:szCs w:val="28"/>
        </w:rPr>
        <w:t xml:space="preserve"> </w:t>
      </w:r>
      <w:r w:rsidRPr="008A1FB9">
        <w:rPr>
          <w:sz w:val="28"/>
          <w:szCs w:val="28"/>
        </w:rPr>
        <w:t>эпителия</w:t>
      </w:r>
      <w:r w:rsidRPr="008A1FB9">
        <w:rPr>
          <w:spacing w:val="-11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рта,</w:t>
      </w:r>
    </w:p>
    <w:p w14:paraId="3C1BC141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веррукозная</w:t>
      </w:r>
      <w:proofErr w:type="spellEnd"/>
      <w:r w:rsidRPr="008A1FB9">
        <w:rPr>
          <w:spacing w:val="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лейкоплакия</w:t>
      </w:r>
      <w:r w:rsidRPr="008A1FB9">
        <w:rPr>
          <w:b/>
          <w:spacing w:val="-2"/>
          <w:sz w:val="28"/>
          <w:szCs w:val="28"/>
        </w:rPr>
        <w:t>,</w:t>
      </w:r>
    </w:p>
    <w:p w14:paraId="0FD1B54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папилломы</w:t>
      </w:r>
      <w:r w:rsidRPr="008A1FB9">
        <w:rPr>
          <w:b/>
          <w:spacing w:val="-2"/>
          <w:sz w:val="28"/>
          <w:szCs w:val="28"/>
        </w:rPr>
        <w:t>,</w:t>
      </w:r>
    </w:p>
    <w:p w14:paraId="7B24366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плоскоклеточная</w:t>
      </w:r>
      <w:r w:rsidRPr="008A1FB9">
        <w:rPr>
          <w:spacing w:val="8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папиллома</w:t>
      </w:r>
      <w:r w:rsidRPr="008A1FB9">
        <w:rPr>
          <w:b/>
          <w:spacing w:val="-2"/>
          <w:sz w:val="28"/>
          <w:szCs w:val="28"/>
        </w:rPr>
        <w:t>,</w:t>
      </w:r>
    </w:p>
    <w:p w14:paraId="37476CC0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кондилома</w:t>
      </w:r>
      <w:r w:rsidRPr="008A1FB9">
        <w:rPr>
          <w:b/>
          <w:spacing w:val="-2"/>
          <w:sz w:val="28"/>
          <w:szCs w:val="28"/>
        </w:rPr>
        <w:t>,</w:t>
      </w:r>
    </w:p>
    <w:p w14:paraId="4A23D41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z w:val="28"/>
          <w:szCs w:val="28"/>
        </w:rPr>
        <w:t>бородавка</w:t>
      </w:r>
      <w:r w:rsidRPr="008A1FB9">
        <w:rPr>
          <w:spacing w:val="-1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обыкновенная</w:t>
      </w:r>
      <w:r w:rsidRPr="008A1FB9">
        <w:rPr>
          <w:b/>
          <w:spacing w:val="-2"/>
          <w:sz w:val="28"/>
          <w:szCs w:val="28"/>
        </w:rPr>
        <w:t>,</w:t>
      </w:r>
    </w:p>
    <w:p w14:paraId="5B8C8E75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lastRenderedPageBreak/>
        <w:t>мультифокальная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гиперплазия</w:t>
      </w:r>
      <w:r w:rsidRPr="008A1FB9">
        <w:rPr>
          <w:spacing w:val="6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эпителия</w:t>
      </w:r>
      <w:r w:rsidRPr="008A1FB9">
        <w:rPr>
          <w:b/>
          <w:spacing w:val="-2"/>
          <w:sz w:val="28"/>
          <w:szCs w:val="28"/>
        </w:rPr>
        <w:t>,</w:t>
      </w:r>
    </w:p>
    <w:p w14:paraId="3A42145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эпулис</w:t>
      </w:r>
      <w:r w:rsidRPr="008A1FB9">
        <w:rPr>
          <w:b/>
          <w:spacing w:val="-2"/>
          <w:sz w:val="28"/>
          <w:szCs w:val="28"/>
        </w:rPr>
        <w:t>,</w:t>
      </w:r>
    </w:p>
    <w:p w14:paraId="14142947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94"/>
        </w:tabs>
        <w:spacing w:line="360" w:lineRule="auto"/>
        <w:ind w:left="0" w:hanging="20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эктомезенхимальная</w:t>
      </w:r>
      <w:proofErr w:type="spellEnd"/>
      <w:r w:rsidRPr="008A1FB9">
        <w:rPr>
          <w:spacing w:val="4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хондромиксоидная</w:t>
      </w:r>
      <w:proofErr w:type="spellEnd"/>
      <w:r w:rsidRPr="008A1FB9">
        <w:rPr>
          <w:spacing w:val="9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опухоль</w:t>
      </w:r>
    </w:p>
    <w:p w14:paraId="64803513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Опухоли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мягких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тканей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1"/>
          <w:sz w:val="28"/>
          <w:szCs w:val="28"/>
        </w:rPr>
        <w:t xml:space="preserve"> </w:t>
      </w:r>
      <w:r w:rsidRPr="008A1FB9">
        <w:rPr>
          <w:sz w:val="28"/>
          <w:szCs w:val="28"/>
        </w:rPr>
        <w:t>нервной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системы:</w:t>
      </w:r>
    </w:p>
    <w:p w14:paraId="25810128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гранулярно-клеточная</w:t>
      </w:r>
      <w:r w:rsidRPr="008A1FB9">
        <w:rPr>
          <w:spacing w:val="1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опухоль</w:t>
      </w:r>
      <w:r w:rsidRPr="008A1FB9">
        <w:rPr>
          <w:b/>
          <w:spacing w:val="-2"/>
          <w:sz w:val="28"/>
          <w:szCs w:val="28"/>
        </w:rPr>
        <w:t>,</w:t>
      </w:r>
    </w:p>
    <w:p w14:paraId="61161A8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рабдомиома</w:t>
      </w:r>
      <w:proofErr w:type="spellEnd"/>
      <w:r w:rsidRPr="008A1FB9">
        <w:rPr>
          <w:b/>
          <w:spacing w:val="-2"/>
          <w:sz w:val="28"/>
          <w:szCs w:val="28"/>
        </w:rPr>
        <w:t>,</w:t>
      </w:r>
    </w:p>
    <w:p w14:paraId="28053D7C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лимфангиома</w:t>
      </w:r>
      <w:proofErr w:type="spellEnd"/>
      <w:r w:rsidRPr="008A1FB9">
        <w:rPr>
          <w:b/>
          <w:spacing w:val="-2"/>
          <w:sz w:val="28"/>
          <w:szCs w:val="28"/>
        </w:rPr>
        <w:t>,</w:t>
      </w:r>
    </w:p>
    <w:p w14:paraId="6C14829B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гемангиома</w:t>
      </w:r>
      <w:r w:rsidRPr="008A1FB9">
        <w:rPr>
          <w:b/>
          <w:spacing w:val="-2"/>
          <w:sz w:val="28"/>
          <w:szCs w:val="28"/>
        </w:rPr>
        <w:t>,</w:t>
      </w:r>
    </w:p>
    <w:p w14:paraId="69E355DD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шваннома</w:t>
      </w:r>
      <w:proofErr w:type="spellEnd"/>
      <w:r w:rsidRPr="008A1FB9">
        <w:rPr>
          <w:spacing w:val="-2"/>
          <w:sz w:val="28"/>
          <w:szCs w:val="28"/>
        </w:rPr>
        <w:t>,</w:t>
      </w:r>
    </w:p>
    <w:p w14:paraId="5161EC4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нейрофиброма</w:t>
      </w:r>
      <w:proofErr w:type="spellEnd"/>
    </w:p>
    <w:p w14:paraId="34B35131" w14:textId="77777777" w:rsidR="006872E7" w:rsidRPr="008A1FB9" w:rsidRDefault="00151115" w:rsidP="008A1FB9">
      <w:pPr>
        <w:pStyle w:val="a4"/>
        <w:numPr>
          <w:ilvl w:val="1"/>
          <w:numId w:val="28"/>
        </w:numPr>
        <w:tabs>
          <w:tab w:val="left" w:pos="2310"/>
        </w:tabs>
        <w:spacing w:line="360" w:lineRule="auto"/>
        <w:ind w:left="0" w:hanging="240"/>
        <w:rPr>
          <w:sz w:val="28"/>
          <w:szCs w:val="28"/>
        </w:rPr>
      </w:pPr>
      <w:r w:rsidRPr="008A1FB9">
        <w:rPr>
          <w:sz w:val="28"/>
          <w:szCs w:val="28"/>
        </w:rPr>
        <w:t>Кисты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1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кистоподобные</w:t>
      </w:r>
      <w:proofErr w:type="spellEnd"/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поражения:</w:t>
      </w:r>
    </w:p>
    <w:p w14:paraId="5E3E8B02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proofErr w:type="spellStart"/>
      <w:r w:rsidRPr="008A1FB9">
        <w:rPr>
          <w:spacing w:val="-2"/>
          <w:sz w:val="28"/>
          <w:szCs w:val="28"/>
        </w:rPr>
        <w:t>бранхиогенные</w:t>
      </w:r>
      <w:proofErr w:type="spellEnd"/>
      <w:r w:rsidRPr="008A1FB9">
        <w:rPr>
          <w:spacing w:val="7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кисты</w:t>
      </w:r>
      <w:r w:rsidRPr="008A1FB9">
        <w:rPr>
          <w:b/>
          <w:spacing w:val="-2"/>
          <w:sz w:val="28"/>
          <w:szCs w:val="28"/>
        </w:rPr>
        <w:t>,</w:t>
      </w:r>
    </w:p>
    <w:p w14:paraId="2067AD23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z w:val="28"/>
          <w:szCs w:val="28"/>
        </w:rPr>
        <w:t>киста</w:t>
      </w:r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z w:val="28"/>
          <w:szCs w:val="28"/>
        </w:rPr>
        <w:t>щитовидного</w:t>
      </w:r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протока</w:t>
      </w:r>
      <w:r w:rsidRPr="008A1FB9">
        <w:rPr>
          <w:b/>
          <w:spacing w:val="-2"/>
          <w:sz w:val="28"/>
          <w:szCs w:val="28"/>
        </w:rPr>
        <w:t>,</w:t>
      </w:r>
    </w:p>
    <w:p w14:paraId="4469D049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b/>
          <w:sz w:val="28"/>
          <w:szCs w:val="28"/>
        </w:rPr>
      </w:pPr>
      <w:r w:rsidRPr="008A1FB9">
        <w:rPr>
          <w:spacing w:val="-2"/>
          <w:sz w:val="28"/>
          <w:szCs w:val="28"/>
        </w:rPr>
        <w:t>ранула</w:t>
      </w:r>
      <w:r w:rsidRPr="008A1FB9">
        <w:rPr>
          <w:b/>
          <w:spacing w:val="-2"/>
          <w:sz w:val="28"/>
          <w:szCs w:val="28"/>
        </w:rPr>
        <w:t>,</w:t>
      </w:r>
    </w:p>
    <w:p w14:paraId="2A685FAE" w14:textId="77777777" w:rsidR="006872E7" w:rsidRPr="008A1FB9" w:rsidRDefault="00151115" w:rsidP="008A1FB9">
      <w:pPr>
        <w:pStyle w:val="a4"/>
        <w:numPr>
          <w:ilvl w:val="2"/>
          <w:numId w:val="28"/>
        </w:numPr>
        <w:tabs>
          <w:tab w:val="left" w:pos="2634"/>
        </w:tabs>
        <w:spacing w:line="360" w:lineRule="auto"/>
        <w:ind w:left="0" w:hanging="14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дермоидные</w:t>
      </w:r>
      <w:proofErr w:type="spellEnd"/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1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тератоидные</w:t>
      </w:r>
      <w:proofErr w:type="spellEnd"/>
      <w:r w:rsidRPr="008A1FB9">
        <w:rPr>
          <w:spacing w:val="-12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кисты</w:t>
      </w:r>
    </w:p>
    <w:p w14:paraId="012B63EA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64CD1DCB" w14:textId="0483A7F9" w:rsidR="006872E7" w:rsidRPr="002E3C14" w:rsidRDefault="00151115" w:rsidP="002E3C14">
      <w:pPr>
        <w:pStyle w:val="2"/>
        <w:numPr>
          <w:ilvl w:val="1"/>
          <w:numId w:val="29"/>
        </w:numPr>
        <w:tabs>
          <w:tab w:val="left" w:pos="1723"/>
        </w:tabs>
        <w:spacing w:line="360" w:lineRule="auto"/>
        <w:ind w:left="0" w:hanging="361"/>
        <w:jc w:val="left"/>
        <w:rPr>
          <w:sz w:val="28"/>
          <w:szCs w:val="28"/>
          <w:u w:val="single"/>
        </w:rPr>
      </w:pPr>
      <w:r w:rsidRPr="002E3C14">
        <w:rPr>
          <w:sz w:val="28"/>
          <w:szCs w:val="28"/>
        </w:rPr>
        <w:t xml:space="preserve">Клиническая картина </w:t>
      </w:r>
      <w:r w:rsidR="00266FB7" w:rsidRPr="002E3C14">
        <w:rPr>
          <w:sz w:val="28"/>
          <w:szCs w:val="28"/>
        </w:rPr>
        <w:t xml:space="preserve">доброкачественных образований </w:t>
      </w:r>
      <w:r w:rsidR="00D20F02" w:rsidRPr="002E3C14">
        <w:rPr>
          <w:sz w:val="28"/>
          <w:szCs w:val="28"/>
        </w:rPr>
        <w:t xml:space="preserve">мягких тканей </w:t>
      </w:r>
      <w:r w:rsidR="00266FB7" w:rsidRPr="002E3C14">
        <w:rPr>
          <w:sz w:val="28"/>
          <w:szCs w:val="28"/>
        </w:rPr>
        <w:t>челюстно-лицевой области</w:t>
      </w:r>
      <w:r w:rsidR="002E3C14" w:rsidRPr="002E3C14">
        <w:rPr>
          <w:sz w:val="28"/>
          <w:szCs w:val="28"/>
        </w:rPr>
        <w:t>.</w:t>
      </w:r>
    </w:p>
    <w:p w14:paraId="2BFCDE9F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В связи с большим количеством видов доброкачественных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</w:t>
      </w:r>
      <w:r w:rsidR="00D20F02" w:rsidRPr="008A1FB9">
        <w:rPr>
          <w:sz w:val="28"/>
          <w:szCs w:val="28"/>
        </w:rPr>
        <w:t xml:space="preserve"> мягких тканей </w:t>
      </w:r>
      <w:r w:rsidRPr="008A1FB9">
        <w:rPr>
          <w:sz w:val="28"/>
          <w:szCs w:val="28"/>
        </w:rPr>
        <w:t>головы и шеи жалобы могут быть разнообразными. Так же жалобы могут зависеть от локализации опухоли и ее размеров.</w:t>
      </w:r>
    </w:p>
    <w:p w14:paraId="1EF5467E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При незначительных размерах долгое время заболевание может протекать бессимптомно.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При поверхностном расположении образования пациент предъявляет жалобы на эстетический дефект, асимметрию лица или наличия самого образования.</w:t>
      </w:r>
    </w:p>
    <w:p w14:paraId="429E0340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При увеличении образования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или при определенной локализации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 может предъявлять жалобы на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чувство инородного тела, дисфагию, ограничение движения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языка или шеи, затрудненное открывание рта или глотания.</w:t>
      </w:r>
    </w:p>
    <w:p w14:paraId="42EF7FEC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В основном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пациенты предъявляют жалобы местного характера, общее состояние не страдает.</w:t>
      </w:r>
    </w:p>
    <w:p w14:paraId="790B5A1F" w14:textId="77777777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Однако при воспалительных процессах (</w:t>
      </w:r>
      <w:r w:rsidR="00C37686" w:rsidRPr="008A1FB9">
        <w:rPr>
          <w:sz w:val="28"/>
          <w:szCs w:val="28"/>
        </w:rPr>
        <w:t xml:space="preserve">в случае </w:t>
      </w:r>
      <w:r w:rsidRPr="008A1FB9">
        <w:rPr>
          <w:sz w:val="28"/>
          <w:szCs w:val="28"/>
        </w:rPr>
        <w:t xml:space="preserve">кист и </w:t>
      </w:r>
      <w:proofErr w:type="spellStart"/>
      <w:r w:rsidRPr="008A1FB9">
        <w:rPr>
          <w:sz w:val="28"/>
          <w:szCs w:val="28"/>
        </w:rPr>
        <w:t>кистоподобных</w:t>
      </w:r>
      <w:proofErr w:type="spellEnd"/>
      <w:r w:rsidRPr="008A1FB9">
        <w:rPr>
          <w:sz w:val="28"/>
          <w:szCs w:val="28"/>
        </w:rPr>
        <w:t xml:space="preserve"> образовани</w:t>
      </w:r>
      <w:r w:rsidR="00C37686" w:rsidRPr="008A1FB9">
        <w:rPr>
          <w:sz w:val="28"/>
          <w:szCs w:val="28"/>
        </w:rPr>
        <w:t>й</w:t>
      </w:r>
      <w:r w:rsidRPr="008A1FB9">
        <w:rPr>
          <w:sz w:val="28"/>
          <w:szCs w:val="28"/>
        </w:rPr>
        <w:t xml:space="preserve">) </w:t>
      </w:r>
      <w:r w:rsidRPr="008A1FB9">
        <w:rPr>
          <w:sz w:val="28"/>
          <w:szCs w:val="28"/>
        </w:rPr>
        <w:lastRenderedPageBreak/>
        <w:t>у пациентов могут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возникать болевые ощущения</w:t>
      </w:r>
      <w:r w:rsidR="00C37686" w:rsidRPr="008A1FB9">
        <w:rPr>
          <w:sz w:val="28"/>
          <w:szCs w:val="28"/>
        </w:rPr>
        <w:t xml:space="preserve"> в соответствующей области</w:t>
      </w:r>
      <w:r w:rsidRPr="008A1FB9">
        <w:rPr>
          <w:sz w:val="28"/>
          <w:szCs w:val="28"/>
        </w:rPr>
        <w:t xml:space="preserve">, а </w:t>
      </w:r>
      <w:proofErr w:type="gramStart"/>
      <w:r w:rsidRPr="008A1FB9">
        <w:rPr>
          <w:sz w:val="28"/>
          <w:szCs w:val="28"/>
        </w:rPr>
        <w:t>так же</w:t>
      </w:r>
      <w:proofErr w:type="gramEnd"/>
      <w:r w:rsidRPr="008A1FB9">
        <w:rPr>
          <w:sz w:val="28"/>
          <w:szCs w:val="28"/>
        </w:rPr>
        <w:t xml:space="preserve"> возможно появление общих воспалительных симптомов, таких как повышение температуры тела, лихорадка.</w:t>
      </w:r>
    </w:p>
    <w:p w14:paraId="438D4BDA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отдельных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видах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возможно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периодическое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кровотечение.</w:t>
      </w:r>
    </w:p>
    <w:p w14:paraId="4DE69EF8" w14:textId="77777777" w:rsidR="00266FB7" w:rsidRPr="008A1FB9" w:rsidRDefault="00266FB7" w:rsidP="008A1FB9">
      <w:pPr>
        <w:pStyle w:val="a3"/>
        <w:spacing w:line="360" w:lineRule="auto"/>
        <w:rPr>
          <w:sz w:val="28"/>
          <w:szCs w:val="28"/>
        </w:rPr>
      </w:pPr>
    </w:p>
    <w:p w14:paraId="236D7759" w14:textId="77777777" w:rsidR="006872E7" w:rsidRPr="008A1FB9" w:rsidRDefault="00151115" w:rsidP="008A1FB9">
      <w:pPr>
        <w:pStyle w:val="1"/>
        <w:numPr>
          <w:ilvl w:val="0"/>
          <w:numId w:val="29"/>
        </w:numPr>
        <w:tabs>
          <w:tab w:val="left" w:pos="1907"/>
        </w:tabs>
        <w:spacing w:before="0" w:line="360" w:lineRule="auto"/>
        <w:ind w:left="0" w:firstLine="187"/>
        <w:jc w:val="left"/>
        <w:rPr>
          <w:b w:val="0"/>
        </w:rPr>
      </w:pPr>
      <w:bookmarkStart w:id="10" w:name="_bookmark10"/>
      <w:bookmarkEnd w:id="10"/>
      <w:r w:rsidRPr="008A1FB9">
        <w:t xml:space="preserve">Диагностика </w:t>
      </w:r>
      <w:r w:rsidR="00266FB7" w:rsidRPr="008A1FB9">
        <w:t xml:space="preserve">доброкачественных образований </w:t>
      </w:r>
      <w:r w:rsidR="00D20F02" w:rsidRPr="008A1FB9">
        <w:t xml:space="preserve">мягких тканей </w:t>
      </w:r>
      <w:r w:rsidR="00266FB7" w:rsidRPr="008A1FB9">
        <w:t>челюстно-лицевой области</w:t>
      </w:r>
    </w:p>
    <w:p w14:paraId="39885059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3D7F36F5" w14:textId="77777777" w:rsidR="006872E7" w:rsidRPr="008A1FB9" w:rsidRDefault="00151115" w:rsidP="008A1FB9">
      <w:pPr>
        <w:pStyle w:val="2"/>
        <w:spacing w:line="360" w:lineRule="auto"/>
        <w:ind w:left="0" w:firstLine="707"/>
        <w:rPr>
          <w:b w:val="0"/>
          <w:bCs w:val="0"/>
          <w:sz w:val="28"/>
          <w:szCs w:val="28"/>
        </w:rPr>
      </w:pPr>
      <w:bookmarkStart w:id="11" w:name="_bookmark11"/>
      <w:bookmarkEnd w:id="11"/>
      <w:r w:rsidRPr="008A1FB9">
        <w:rPr>
          <w:b w:val="0"/>
          <w:bCs w:val="0"/>
          <w:sz w:val="28"/>
          <w:szCs w:val="28"/>
        </w:rPr>
        <w:t xml:space="preserve">Критериями установления диагноза «доброкачественные образования головы и шеи» является выявление патогномоничных признаков при проведении анализа жалоб пациента, </w:t>
      </w:r>
      <w:proofErr w:type="spellStart"/>
      <w:r w:rsidRPr="008A1FB9">
        <w:rPr>
          <w:b w:val="0"/>
          <w:bCs w:val="0"/>
          <w:sz w:val="28"/>
          <w:szCs w:val="28"/>
        </w:rPr>
        <w:t>физикального</w:t>
      </w:r>
      <w:proofErr w:type="spellEnd"/>
      <w:r w:rsidRPr="008A1FB9">
        <w:rPr>
          <w:b w:val="0"/>
          <w:bCs w:val="0"/>
          <w:sz w:val="28"/>
          <w:szCs w:val="28"/>
        </w:rPr>
        <w:t>,</w:t>
      </w:r>
      <w:r w:rsidR="00C37686" w:rsidRPr="008A1FB9">
        <w:rPr>
          <w:b w:val="0"/>
          <w:bCs w:val="0"/>
          <w:sz w:val="28"/>
          <w:szCs w:val="28"/>
        </w:rPr>
        <w:t xml:space="preserve"> </w:t>
      </w:r>
      <w:r w:rsidRPr="008A1FB9">
        <w:rPr>
          <w:b w:val="0"/>
          <w:bCs w:val="0"/>
          <w:sz w:val="28"/>
          <w:szCs w:val="28"/>
        </w:rPr>
        <w:t>инструментального,</w:t>
      </w:r>
      <w:r w:rsidR="00C37686" w:rsidRPr="008A1FB9">
        <w:rPr>
          <w:b w:val="0"/>
          <w:bCs w:val="0"/>
          <w:sz w:val="28"/>
          <w:szCs w:val="28"/>
        </w:rPr>
        <w:t xml:space="preserve"> </w:t>
      </w:r>
      <w:r w:rsidRPr="008A1FB9">
        <w:rPr>
          <w:b w:val="0"/>
          <w:bCs w:val="0"/>
          <w:sz w:val="28"/>
          <w:szCs w:val="28"/>
        </w:rPr>
        <w:t>лабораторного обследования, а также проведения дифференциальной диагностики с другими патологиями со</w:t>
      </w:r>
      <w:r w:rsidRPr="008A1FB9">
        <w:rPr>
          <w:b w:val="0"/>
          <w:bCs w:val="0"/>
          <w:spacing w:val="40"/>
          <w:sz w:val="28"/>
          <w:szCs w:val="28"/>
        </w:rPr>
        <w:t xml:space="preserve"> </w:t>
      </w:r>
      <w:r w:rsidRPr="008A1FB9">
        <w:rPr>
          <w:b w:val="0"/>
          <w:bCs w:val="0"/>
          <w:sz w:val="28"/>
          <w:szCs w:val="28"/>
        </w:rPr>
        <w:t>схожей клинической картиной.</w:t>
      </w:r>
    </w:p>
    <w:p w14:paraId="546C1990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521D8ADE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30"/>
        </w:tabs>
        <w:spacing w:line="360" w:lineRule="auto"/>
        <w:ind w:left="0"/>
        <w:rPr>
          <w:sz w:val="28"/>
          <w:szCs w:val="28"/>
          <w:u w:val="single"/>
        </w:rPr>
      </w:pPr>
      <w:r w:rsidRPr="008A1FB9">
        <w:rPr>
          <w:sz w:val="28"/>
          <w:szCs w:val="28"/>
          <w:u w:val="single"/>
        </w:rPr>
        <w:t>Жалобы</w:t>
      </w:r>
      <w:r w:rsidRPr="008A1FB9">
        <w:rPr>
          <w:spacing w:val="1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 xml:space="preserve">и </w:t>
      </w:r>
      <w:r w:rsidRPr="008A1FB9">
        <w:rPr>
          <w:spacing w:val="-2"/>
          <w:sz w:val="28"/>
          <w:szCs w:val="28"/>
          <w:u w:val="single"/>
        </w:rPr>
        <w:t>анамнез</w:t>
      </w:r>
    </w:p>
    <w:p w14:paraId="52655385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1441EC3C" w14:textId="5311F5C6" w:rsidR="006872E7" w:rsidRPr="008A1FB9" w:rsidRDefault="002E3C14" w:rsidP="002E3C14">
      <w:pPr>
        <w:pStyle w:val="a4"/>
        <w:numPr>
          <w:ilvl w:val="2"/>
          <w:numId w:val="29"/>
        </w:numPr>
        <w:tabs>
          <w:tab w:val="left" w:pos="2778"/>
        </w:tabs>
        <w:spacing w:line="360" w:lineRule="auto"/>
        <w:ind w:left="0" w:firstLine="0"/>
        <w:rPr>
          <w:b/>
          <w:sz w:val="28"/>
          <w:szCs w:val="28"/>
        </w:rPr>
      </w:pPr>
      <w:bookmarkStart w:id="12" w:name="_bookmark12"/>
      <w:bookmarkEnd w:id="12"/>
      <w:r>
        <w:rPr>
          <w:b/>
          <w:sz w:val="28"/>
          <w:szCs w:val="28"/>
        </w:rPr>
        <w:t>Р</w:t>
      </w:r>
      <w:r w:rsidR="00151115" w:rsidRPr="008A1FB9">
        <w:rPr>
          <w:b/>
          <w:sz w:val="28"/>
          <w:szCs w:val="28"/>
        </w:rPr>
        <w:t xml:space="preserve">екомендуется </w:t>
      </w:r>
      <w:r w:rsidR="00151115" w:rsidRPr="008A1FB9">
        <w:rPr>
          <w:sz w:val="28"/>
          <w:szCs w:val="28"/>
        </w:rPr>
        <w:t>всем пациентам с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 xml:space="preserve">подозрением на доброкачественные образования головы и шеи в ходе сбора анамнеза собрать информацию о начале заболевания, появлении первичных симптомов, а также сроках увеличения образования, для разработки последовательности и объема диагностических и лечебных </w:t>
      </w:r>
      <w:proofErr w:type="gramStart"/>
      <w:r w:rsidR="00151115" w:rsidRPr="008A1FB9">
        <w:rPr>
          <w:sz w:val="28"/>
          <w:szCs w:val="28"/>
        </w:rPr>
        <w:t>процедур[</w:t>
      </w:r>
      <w:proofErr w:type="gramEnd"/>
      <w:r w:rsidR="00151115" w:rsidRPr="008A1FB9">
        <w:rPr>
          <w:sz w:val="28"/>
          <w:szCs w:val="28"/>
        </w:rPr>
        <w:t>28,38,41].</w:t>
      </w:r>
    </w:p>
    <w:p w14:paraId="0FE79EA5" w14:textId="71BDBC8C" w:rsidR="002E3C14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 xml:space="preserve">Уровень убедительности рекомендаций </w:t>
      </w:r>
      <w:r w:rsidR="002E3C14">
        <w:rPr>
          <w:sz w:val="28"/>
          <w:szCs w:val="28"/>
        </w:rPr>
        <w:t xml:space="preserve">- </w:t>
      </w:r>
      <w:r w:rsidRPr="008A1FB9">
        <w:rPr>
          <w:sz w:val="28"/>
          <w:szCs w:val="28"/>
        </w:rPr>
        <w:t xml:space="preserve">С </w:t>
      </w:r>
    </w:p>
    <w:p w14:paraId="4010883F" w14:textId="274B841D" w:rsidR="006872E7" w:rsidRPr="008A1FB9" w:rsidRDefault="002E3C14" w:rsidP="008A1FB9">
      <w:pPr>
        <w:pStyle w:val="2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 xml:space="preserve">ровень достоверности доказательств </w:t>
      </w:r>
      <w:r>
        <w:rPr>
          <w:sz w:val="28"/>
          <w:szCs w:val="28"/>
        </w:rPr>
        <w:t xml:space="preserve">- </w:t>
      </w:r>
      <w:r w:rsidR="00151115" w:rsidRPr="008A1FB9">
        <w:rPr>
          <w:sz w:val="28"/>
          <w:szCs w:val="28"/>
        </w:rPr>
        <w:t>5</w:t>
      </w:r>
    </w:p>
    <w:p w14:paraId="5547B98B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Комментарии: Оценка скорости развития заболевания может говорить о возможном </w:t>
      </w:r>
      <w:proofErr w:type="spellStart"/>
      <w:r w:rsidRPr="008A1FB9">
        <w:rPr>
          <w:i/>
          <w:sz w:val="28"/>
          <w:szCs w:val="28"/>
        </w:rPr>
        <w:t>озлокачествлении</w:t>
      </w:r>
      <w:proofErr w:type="spellEnd"/>
      <w:r w:rsidRPr="008A1FB9">
        <w:rPr>
          <w:i/>
          <w:sz w:val="28"/>
          <w:szCs w:val="28"/>
        </w:rPr>
        <w:t xml:space="preserve"> образования. Это необходимо для адекватного прогноза дальнейшего развития болезни, правильного выбора тактики лечения пациента, определения алгоритмов послеоперационной реабилитации в случае необходимости хирургического лечения.</w:t>
      </w:r>
    </w:p>
    <w:p w14:paraId="584DDE47" w14:textId="77777777" w:rsidR="006872E7" w:rsidRPr="008A1FB9" w:rsidRDefault="006872E7" w:rsidP="008A1FB9">
      <w:pPr>
        <w:spacing w:line="360" w:lineRule="auto"/>
        <w:jc w:val="both"/>
        <w:rPr>
          <w:sz w:val="28"/>
          <w:szCs w:val="28"/>
        </w:rPr>
      </w:pPr>
    </w:p>
    <w:p w14:paraId="67E0D6F6" w14:textId="77777777" w:rsidR="006872E7" w:rsidRPr="008A1FB9" w:rsidRDefault="00151115" w:rsidP="008A1FB9">
      <w:pPr>
        <w:pStyle w:val="a4"/>
        <w:numPr>
          <w:ilvl w:val="2"/>
          <w:numId w:val="29"/>
        </w:numPr>
        <w:tabs>
          <w:tab w:val="left" w:pos="277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 xml:space="preserve">у всех пациентов с предполагаемым диагнозом доброкачественные образования головы и шеи выявление жалоб на боли в области </w:t>
      </w:r>
      <w:r w:rsidRPr="008A1FB9">
        <w:rPr>
          <w:sz w:val="28"/>
          <w:szCs w:val="28"/>
        </w:rPr>
        <w:lastRenderedPageBreak/>
        <w:t xml:space="preserve">патологии, а также нарушении функции, для уточнения диагноза и определения тактики обследования и </w:t>
      </w:r>
      <w:proofErr w:type="gramStart"/>
      <w:r w:rsidRPr="008A1FB9">
        <w:rPr>
          <w:sz w:val="28"/>
          <w:szCs w:val="28"/>
        </w:rPr>
        <w:t>лечения[</w:t>
      </w:r>
      <w:proofErr w:type="gramEnd"/>
      <w:r w:rsidRPr="008A1FB9">
        <w:rPr>
          <w:sz w:val="28"/>
          <w:szCs w:val="28"/>
        </w:rPr>
        <w:t>28,38,41]</w:t>
      </w:r>
    </w:p>
    <w:p w14:paraId="37A38BAF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С (уровень достоверности доказательств 5)</w:t>
      </w:r>
    </w:p>
    <w:p w14:paraId="18329D21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Комментарий: при развитии воспалительных осложнений с переходом воспалительного процесса на окружающие ткани, возможно появление общих воспалительных симптомов, что в дальнейшем затрудняют диагностику и предполагает изменение алгоритма лечения.</w:t>
      </w:r>
    </w:p>
    <w:p w14:paraId="68C2CBAF" w14:textId="77777777" w:rsidR="006872E7" w:rsidRPr="008A1FB9" w:rsidRDefault="00151115" w:rsidP="008A1FB9">
      <w:pPr>
        <w:pStyle w:val="a4"/>
        <w:numPr>
          <w:ilvl w:val="2"/>
          <w:numId w:val="29"/>
        </w:numPr>
        <w:tabs>
          <w:tab w:val="left" w:pos="277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у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всех пациентов с подозрением</w:t>
      </w:r>
      <w:r w:rsidRPr="008A1FB9">
        <w:rPr>
          <w:spacing w:val="40"/>
          <w:sz w:val="28"/>
          <w:szCs w:val="28"/>
        </w:rPr>
        <w:t xml:space="preserve"> </w:t>
      </w:r>
      <w:r w:rsidR="00C37686" w:rsidRPr="008A1FB9">
        <w:rPr>
          <w:spacing w:val="40"/>
          <w:sz w:val="28"/>
          <w:szCs w:val="28"/>
        </w:rPr>
        <w:t>на</w:t>
      </w:r>
      <w:r w:rsidRPr="008A1FB9">
        <w:rPr>
          <w:sz w:val="28"/>
          <w:szCs w:val="28"/>
        </w:rPr>
        <w:t xml:space="preserve"> доброкачественн</w:t>
      </w:r>
      <w:r w:rsidR="00C37686" w:rsidRPr="008A1FB9">
        <w:rPr>
          <w:sz w:val="28"/>
          <w:szCs w:val="28"/>
        </w:rPr>
        <w:t>ое</w:t>
      </w:r>
      <w:r w:rsidRPr="008A1FB9">
        <w:rPr>
          <w:sz w:val="28"/>
          <w:szCs w:val="28"/>
        </w:rPr>
        <w:t xml:space="preserve"> </w:t>
      </w:r>
      <w:r w:rsidR="00C37686" w:rsidRPr="008A1FB9">
        <w:rPr>
          <w:sz w:val="28"/>
          <w:szCs w:val="28"/>
        </w:rPr>
        <w:t>ново</w:t>
      </w:r>
      <w:r w:rsidRPr="008A1FB9">
        <w:rPr>
          <w:sz w:val="28"/>
          <w:szCs w:val="28"/>
        </w:rPr>
        <w:t>образовани</w:t>
      </w:r>
      <w:r w:rsidR="00C37686" w:rsidRPr="008A1FB9">
        <w:rPr>
          <w:sz w:val="28"/>
          <w:szCs w:val="28"/>
        </w:rPr>
        <w:t>е</w:t>
      </w:r>
      <w:r w:rsidRPr="008A1FB9">
        <w:rPr>
          <w:sz w:val="28"/>
          <w:szCs w:val="28"/>
        </w:rPr>
        <w:t xml:space="preserve"> головы и шеи выявить этиологические факторы возникновения заболевания</w:t>
      </w:r>
      <w:r w:rsidR="00C37686" w:rsidRPr="008A1FB9">
        <w:rPr>
          <w:sz w:val="28"/>
          <w:szCs w:val="28"/>
        </w:rPr>
        <w:t xml:space="preserve"> </w:t>
      </w:r>
      <w:r w:rsidR="00CB7D2E" w:rsidRPr="008A1FB9">
        <w:rPr>
          <w:sz w:val="28"/>
          <w:szCs w:val="28"/>
        </w:rPr>
        <w:t>для дальнейшего лечения,</w:t>
      </w:r>
      <w:r w:rsidRPr="008A1FB9">
        <w:rPr>
          <w:sz w:val="28"/>
          <w:szCs w:val="28"/>
        </w:rPr>
        <w:t xml:space="preserve"> профилактики</w:t>
      </w:r>
      <w:r w:rsidR="00CB7D2E" w:rsidRPr="008A1FB9">
        <w:rPr>
          <w:sz w:val="28"/>
          <w:szCs w:val="28"/>
        </w:rPr>
        <w:t xml:space="preserve"> осложнений</w:t>
      </w:r>
      <w:r w:rsidRPr="008A1FB9">
        <w:rPr>
          <w:sz w:val="28"/>
          <w:szCs w:val="28"/>
        </w:rPr>
        <w:t xml:space="preserve"> и определения времени диспансерного наблюдения [39,</w:t>
      </w:r>
      <w:r w:rsidR="00C37686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35,</w:t>
      </w:r>
      <w:r w:rsidR="00C37686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42]</w:t>
      </w:r>
    </w:p>
    <w:p w14:paraId="140CEA78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С (уровень достоверности доказательств 5)</w:t>
      </w:r>
    </w:p>
    <w:p w14:paraId="4E8BB4AA" w14:textId="3E551E8A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Комментарий:</w:t>
      </w:r>
      <w:r w:rsidR="00C37686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При сборе анамнеза у пациента </w:t>
      </w:r>
      <w:proofErr w:type="gramStart"/>
      <w:r w:rsidRPr="008A1FB9">
        <w:rPr>
          <w:i/>
          <w:sz w:val="28"/>
          <w:szCs w:val="28"/>
        </w:rPr>
        <w:t>с  предполагаемым</w:t>
      </w:r>
      <w:proofErr w:type="gramEnd"/>
      <w:r w:rsidRPr="008A1FB9">
        <w:rPr>
          <w:i/>
          <w:sz w:val="28"/>
          <w:szCs w:val="28"/>
        </w:rPr>
        <w:t xml:space="preserve"> диагнозом доброкачественн</w:t>
      </w:r>
      <w:r w:rsidR="00C37686" w:rsidRPr="008A1FB9">
        <w:rPr>
          <w:i/>
          <w:sz w:val="28"/>
          <w:szCs w:val="28"/>
        </w:rPr>
        <w:t>ого</w:t>
      </w:r>
      <w:r w:rsidRPr="008A1FB9">
        <w:rPr>
          <w:i/>
          <w:sz w:val="28"/>
          <w:szCs w:val="28"/>
        </w:rPr>
        <w:t xml:space="preserve"> образования головы и шеи крайне важно не только выяснить как развивалась клиническая картина болезни, но и выявить те основные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факторы, которые могли способствовать развитию болезни, оценить их выраженность в настоящее время, возможность их коррекции.</w:t>
      </w:r>
    </w:p>
    <w:p w14:paraId="62815851" w14:textId="77777777" w:rsidR="008A1FB9" w:rsidRPr="008A1FB9" w:rsidRDefault="008A1FB9" w:rsidP="008A1FB9">
      <w:pPr>
        <w:spacing w:line="360" w:lineRule="auto"/>
        <w:jc w:val="both"/>
        <w:rPr>
          <w:i/>
          <w:sz w:val="28"/>
          <w:szCs w:val="28"/>
        </w:rPr>
      </w:pPr>
    </w:p>
    <w:p w14:paraId="609ECB00" w14:textId="77777777" w:rsidR="006872E7" w:rsidRPr="008A1FB9" w:rsidRDefault="006872E7" w:rsidP="008A1FB9">
      <w:pPr>
        <w:pStyle w:val="a3"/>
        <w:spacing w:line="360" w:lineRule="auto"/>
        <w:rPr>
          <w:i/>
          <w:sz w:val="28"/>
          <w:szCs w:val="28"/>
        </w:rPr>
      </w:pPr>
    </w:p>
    <w:p w14:paraId="46DEB8C2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90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Физикальное</w:t>
      </w:r>
      <w:proofErr w:type="spellEnd"/>
      <w:r w:rsidRPr="008A1FB9">
        <w:rPr>
          <w:spacing w:val="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обследование</w:t>
      </w:r>
    </w:p>
    <w:p w14:paraId="6962CAAF" w14:textId="77777777" w:rsidR="006872E7" w:rsidRDefault="006872E7">
      <w:pPr>
        <w:pStyle w:val="a3"/>
        <w:spacing w:before="4"/>
        <w:rPr>
          <w:b/>
          <w:sz w:val="32"/>
        </w:rPr>
      </w:pPr>
    </w:p>
    <w:p w14:paraId="0E067E1C" w14:textId="77777777" w:rsidR="006872E7" w:rsidRDefault="00151115">
      <w:pPr>
        <w:pStyle w:val="a4"/>
        <w:numPr>
          <w:ilvl w:val="0"/>
          <w:numId w:val="23"/>
        </w:numPr>
        <w:tabs>
          <w:tab w:val="left" w:pos="2006"/>
        </w:tabs>
        <w:spacing w:line="360" w:lineRule="auto"/>
        <w:ind w:right="371" w:hanging="425"/>
        <w:jc w:val="both"/>
        <w:rPr>
          <w:rFonts w:ascii="Symbol" w:hAnsi="Symbol"/>
          <w:sz w:val="20"/>
        </w:rPr>
      </w:pPr>
      <w:r>
        <w:rPr>
          <w:b/>
          <w:sz w:val="24"/>
        </w:rPr>
        <w:t xml:space="preserve">Рекомендуется </w:t>
      </w:r>
      <w:r>
        <w:rPr>
          <w:sz w:val="24"/>
        </w:rPr>
        <w:t xml:space="preserve">при </w:t>
      </w:r>
      <w:proofErr w:type="spellStart"/>
      <w:r>
        <w:rPr>
          <w:sz w:val="24"/>
        </w:rPr>
        <w:t>физикальном</w:t>
      </w:r>
      <w:proofErr w:type="spellEnd"/>
      <w:r>
        <w:rPr>
          <w:sz w:val="24"/>
        </w:rPr>
        <w:t xml:space="preserve"> обследовании пациента с доброкачественными образованиями головы и шеи, помимо обязательного общеклинического осмотра (цвет кожных покровов, слизистых</w:t>
      </w:r>
      <w:r w:rsidR="00C37686">
        <w:rPr>
          <w:sz w:val="24"/>
        </w:rPr>
        <w:t xml:space="preserve"> оболочек</w:t>
      </w:r>
      <w:r>
        <w:rPr>
          <w:sz w:val="24"/>
        </w:rPr>
        <w:t>, роговиц; тургор кожи; частота сердечных сокращений; частота дыхательных движений; пальпация живота и т.п.),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 проводить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осмотр самого образования и окружающих его тканей, что необходимо для дальнейшей постановки диагноза</w:t>
      </w:r>
      <w:r w:rsidR="00C37686">
        <w:rPr>
          <w:sz w:val="24"/>
        </w:rPr>
        <w:t xml:space="preserve"> </w:t>
      </w:r>
      <w:r>
        <w:rPr>
          <w:sz w:val="24"/>
        </w:rPr>
        <w:t>[4,5].</w:t>
      </w:r>
    </w:p>
    <w:p w14:paraId="27EE2FFA" w14:textId="0DA6F6D5" w:rsidR="008A1FB9" w:rsidRPr="008A1FB9" w:rsidRDefault="00151115" w:rsidP="008A1FB9">
      <w:pPr>
        <w:pStyle w:val="2"/>
        <w:spacing w:line="360" w:lineRule="auto"/>
        <w:ind w:left="0" w:firstLine="240"/>
        <w:rPr>
          <w:sz w:val="28"/>
          <w:szCs w:val="28"/>
        </w:rPr>
      </w:pPr>
      <w:r w:rsidRPr="008A1FB9">
        <w:rPr>
          <w:sz w:val="28"/>
          <w:szCs w:val="28"/>
        </w:rPr>
        <w:t xml:space="preserve">Уровень убедительности рекомендаций </w:t>
      </w:r>
      <w:r w:rsidR="008A1FB9" w:rsidRPr="008A1FB9">
        <w:rPr>
          <w:sz w:val="28"/>
          <w:szCs w:val="28"/>
        </w:rPr>
        <w:t>-</w:t>
      </w:r>
      <w:r w:rsidRPr="008A1FB9">
        <w:rPr>
          <w:sz w:val="28"/>
          <w:szCs w:val="28"/>
        </w:rPr>
        <w:t xml:space="preserve">С </w:t>
      </w:r>
    </w:p>
    <w:p w14:paraId="2A20A62E" w14:textId="39C9CC14" w:rsidR="006872E7" w:rsidRPr="008A1FB9" w:rsidRDefault="008A1FB9" w:rsidP="008A1FB9">
      <w:pPr>
        <w:pStyle w:val="2"/>
        <w:spacing w:line="360" w:lineRule="auto"/>
        <w:ind w:left="0" w:firstLine="240"/>
        <w:rPr>
          <w:sz w:val="28"/>
          <w:szCs w:val="28"/>
        </w:rPr>
      </w:pPr>
      <w:r w:rsidRPr="008A1FB9"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 xml:space="preserve">ровень достоверности доказательств </w:t>
      </w:r>
      <w:r w:rsidRPr="008A1FB9">
        <w:rPr>
          <w:sz w:val="28"/>
          <w:szCs w:val="28"/>
        </w:rPr>
        <w:t>- 5</w:t>
      </w:r>
    </w:p>
    <w:p w14:paraId="7FF96709" w14:textId="1F587190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b/>
          <w:i/>
          <w:sz w:val="28"/>
          <w:szCs w:val="28"/>
        </w:rPr>
        <w:t xml:space="preserve">Комментарии: </w:t>
      </w:r>
      <w:r w:rsidRPr="008A1FB9">
        <w:rPr>
          <w:i/>
          <w:sz w:val="28"/>
          <w:szCs w:val="28"/>
        </w:rPr>
        <w:t>осмотр проводят в стоматологическом кресле, оценивается размер, форма,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четкость краев, цвет и спаянность с окружающими тканями, плотность,</w:t>
      </w:r>
      <w:r w:rsidRPr="008A1FB9">
        <w:rPr>
          <w:i/>
          <w:spacing w:val="4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болезненность</w:t>
      </w:r>
      <w:r w:rsidRPr="008A1FB9">
        <w:rPr>
          <w:i/>
          <w:spacing w:val="4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4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пальпации.</w:t>
      </w:r>
      <w:r w:rsidRPr="008A1FB9">
        <w:rPr>
          <w:i/>
          <w:spacing w:val="4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Так</w:t>
      </w:r>
      <w:r w:rsidRPr="008A1FB9">
        <w:rPr>
          <w:i/>
          <w:spacing w:val="4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же</w:t>
      </w:r>
      <w:r w:rsidRPr="008A1FB9">
        <w:rPr>
          <w:i/>
          <w:spacing w:val="45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необходимо</w:t>
      </w:r>
      <w:r w:rsidRPr="008A1FB9">
        <w:rPr>
          <w:i/>
          <w:spacing w:val="4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оценить</w:t>
      </w:r>
      <w:r w:rsidRPr="008A1FB9">
        <w:rPr>
          <w:i/>
          <w:spacing w:val="48"/>
          <w:sz w:val="28"/>
          <w:szCs w:val="28"/>
        </w:rPr>
        <w:t xml:space="preserve"> </w:t>
      </w:r>
      <w:proofErr w:type="spellStart"/>
      <w:r w:rsidRPr="008A1FB9">
        <w:rPr>
          <w:i/>
          <w:spacing w:val="-2"/>
          <w:sz w:val="28"/>
          <w:szCs w:val="28"/>
        </w:rPr>
        <w:t>наличие</w:t>
      </w:r>
      <w:r w:rsidRPr="008A1FB9">
        <w:rPr>
          <w:i/>
          <w:sz w:val="28"/>
          <w:szCs w:val="28"/>
        </w:rPr>
        <w:t>инфильтрации</w:t>
      </w:r>
      <w:proofErr w:type="spellEnd"/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подлежащих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тканях,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а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также</w:t>
      </w:r>
      <w:r w:rsidRPr="008A1FB9">
        <w:rPr>
          <w:i/>
          <w:sz w:val="28"/>
          <w:szCs w:val="28"/>
        </w:rPr>
        <w:tab/>
        <w:t>расположение</w:t>
      </w:r>
      <w:r w:rsidRPr="008A1FB9">
        <w:rPr>
          <w:i/>
          <w:spacing w:val="40"/>
          <w:sz w:val="28"/>
          <w:szCs w:val="28"/>
        </w:rPr>
        <w:t xml:space="preserve"> </w:t>
      </w:r>
      <w:r w:rsidR="00CB7D2E" w:rsidRPr="008A1FB9">
        <w:rPr>
          <w:i/>
          <w:sz w:val="28"/>
          <w:szCs w:val="28"/>
        </w:rPr>
        <w:t>относительно сосудов, нервов.</w:t>
      </w:r>
      <w:r w:rsidRPr="008A1FB9">
        <w:rPr>
          <w:i/>
          <w:sz w:val="28"/>
          <w:szCs w:val="28"/>
        </w:rPr>
        <w:t xml:space="preserve"> [4,5.6].</w:t>
      </w:r>
    </w:p>
    <w:p w14:paraId="0753B1AB" w14:textId="4C656766" w:rsidR="006872E7" w:rsidRPr="002E3C14" w:rsidRDefault="00151115" w:rsidP="00197989">
      <w:pPr>
        <w:pStyle w:val="a4"/>
        <w:numPr>
          <w:ilvl w:val="0"/>
          <w:numId w:val="23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2E3C14">
        <w:rPr>
          <w:b/>
          <w:sz w:val="28"/>
          <w:szCs w:val="28"/>
        </w:rPr>
        <w:t xml:space="preserve">Рекомендуется </w:t>
      </w:r>
      <w:r w:rsidRPr="002E3C14">
        <w:rPr>
          <w:sz w:val="28"/>
          <w:szCs w:val="28"/>
        </w:rPr>
        <w:t>оценка</w:t>
      </w:r>
      <w:r w:rsidRPr="002E3C14">
        <w:rPr>
          <w:spacing w:val="40"/>
          <w:sz w:val="28"/>
          <w:szCs w:val="28"/>
        </w:rPr>
        <w:t xml:space="preserve"> </w:t>
      </w:r>
      <w:r w:rsidRPr="002E3C14">
        <w:rPr>
          <w:sz w:val="28"/>
          <w:szCs w:val="28"/>
        </w:rPr>
        <w:t>функций</w:t>
      </w:r>
      <w:r w:rsidRPr="002E3C14">
        <w:rPr>
          <w:spacing w:val="40"/>
          <w:sz w:val="28"/>
          <w:szCs w:val="28"/>
        </w:rPr>
        <w:t xml:space="preserve"> </w:t>
      </w:r>
      <w:r w:rsidRPr="002E3C14">
        <w:rPr>
          <w:sz w:val="28"/>
          <w:szCs w:val="28"/>
        </w:rPr>
        <w:t>органов, таки</w:t>
      </w:r>
      <w:r w:rsidR="00C37686" w:rsidRPr="002E3C14">
        <w:rPr>
          <w:sz w:val="28"/>
          <w:szCs w:val="28"/>
        </w:rPr>
        <w:t>е</w:t>
      </w:r>
      <w:r w:rsidRPr="002E3C14">
        <w:rPr>
          <w:sz w:val="28"/>
          <w:szCs w:val="28"/>
        </w:rPr>
        <w:t xml:space="preserve"> как</w:t>
      </w:r>
      <w:r w:rsidR="00C37686" w:rsidRPr="002E3C14">
        <w:rPr>
          <w:sz w:val="28"/>
          <w:szCs w:val="28"/>
        </w:rPr>
        <w:t>:</w:t>
      </w:r>
      <w:r w:rsidRPr="002E3C14">
        <w:rPr>
          <w:sz w:val="28"/>
          <w:szCs w:val="28"/>
        </w:rPr>
        <w:t xml:space="preserve"> глотание, движение глазного яблока, речь, слух, мимика, повороты головы, открывание рта для</w:t>
      </w:r>
      <w:r w:rsidR="00CB7D2E" w:rsidRPr="002E3C14">
        <w:rPr>
          <w:sz w:val="28"/>
          <w:szCs w:val="28"/>
        </w:rPr>
        <w:t xml:space="preserve"> дальнейшего плана </w:t>
      </w:r>
      <w:proofErr w:type="gramStart"/>
      <w:r w:rsidR="00CB7D2E" w:rsidRPr="002E3C14">
        <w:rPr>
          <w:sz w:val="28"/>
          <w:szCs w:val="28"/>
        </w:rPr>
        <w:t xml:space="preserve">диагностики, </w:t>
      </w:r>
      <w:r w:rsidRPr="002E3C14">
        <w:rPr>
          <w:sz w:val="28"/>
          <w:szCs w:val="28"/>
        </w:rPr>
        <w:t xml:space="preserve"> лечения</w:t>
      </w:r>
      <w:proofErr w:type="gramEnd"/>
      <w:r w:rsidRPr="002E3C14">
        <w:rPr>
          <w:sz w:val="28"/>
          <w:szCs w:val="28"/>
        </w:rPr>
        <w:t xml:space="preserve"> и объема оперативного вмешательства. [41 43,].</w:t>
      </w:r>
    </w:p>
    <w:p w14:paraId="51BF1B8A" w14:textId="77777777" w:rsidR="002E3C14" w:rsidRDefault="00151115" w:rsidP="008A1FB9">
      <w:pPr>
        <w:pStyle w:val="a4"/>
        <w:numPr>
          <w:ilvl w:val="0"/>
          <w:numId w:val="23"/>
        </w:numPr>
        <w:tabs>
          <w:tab w:val="left" w:pos="2005"/>
          <w:tab w:val="left" w:pos="2006"/>
          <w:tab w:val="left" w:pos="3955"/>
          <w:tab w:val="left" w:pos="4711"/>
          <w:tab w:val="left" w:pos="5639"/>
          <w:tab w:val="left" w:pos="6128"/>
          <w:tab w:val="left" w:pos="7040"/>
          <w:tab w:val="left" w:pos="7342"/>
          <w:tab w:val="left" w:pos="9433"/>
        </w:tabs>
        <w:spacing w:line="360" w:lineRule="auto"/>
        <w:ind w:left="0" w:hanging="425"/>
        <w:rPr>
          <w:sz w:val="28"/>
          <w:szCs w:val="28"/>
        </w:rPr>
      </w:pPr>
      <w:r w:rsidRPr="008A1FB9">
        <w:rPr>
          <w:sz w:val="28"/>
          <w:szCs w:val="28"/>
        </w:rPr>
        <w:t xml:space="preserve">Уровень убедительности рекомендаций С </w:t>
      </w:r>
    </w:p>
    <w:p w14:paraId="4EDA326B" w14:textId="77777777" w:rsidR="002E3C14" w:rsidRDefault="002E3C14" w:rsidP="008A1FB9">
      <w:pPr>
        <w:pStyle w:val="a4"/>
        <w:numPr>
          <w:ilvl w:val="0"/>
          <w:numId w:val="23"/>
        </w:numPr>
        <w:tabs>
          <w:tab w:val="left" w:pos="2005"/>
          <w:tab w:val="left" w:pos="2006"/>
          <w:tab w:val="left" w:pos="3955"/>
          <w:tab w:val="left" w:pos="4711"/>
          <w:tab w:val="left" w:pos="5639"/>
          <w:tab w:val="left" w:pos="6128"/>
          <w:tab w:val="left" w:pos="7040"/>
          <w:tab w:val="left" w:pos="7342"/>
          <w:tab w:val="left" w:pos="9433"/>
        </w:tabs>
        <w:spacing w:line="360" w:lineRule="auto"/>
        <w:ind w:left="0" w:hanging="425"/>
        <w:rPr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 xml:space="preserve">ровень достоверности доказательств </w:t>
      </w:r>
      <w:r>
        <w:rPr>
          <w:sz w:val="28"/>
          <w:szCs w:val="28"/>
        </w:rPr>
        <w:t>-</w:t>
      </w:r>
      <w:r w:rsidR="00151115" w:rsidRPr="008A1FB9">
        <w:rPr>
          <w:sz w:val="28"/>
          <w:szCs w:val="28"/>
        </w:rPr>
        <w:t xml:space="preserve">5 </w:t>
      </w:r>
    </w:p>
    <w:p w14:paraId="30D39FEC" w14:textId="2DB68A08" w:rsidR="006872E7" w:rsidRPr="008A1FB9" w:rsidRDefault="00151115" w:rsidP="008A1FB9">
      <w:pPr>
        <w:pStyle w:val="a4"/>
        <w:numPr>
          <w:ilvl w:val="0"/>
          <w:numId w:val="23"/>
        </w:numPr>
        <w:tabs>
          <w:tab w:val="left" w:pos="2005"/>
          <w:tab w:val="left" w:pos="2006"/>
          <w:tab w:val="left" w:pos="3955"/>
          <w:tab w:val="left" w:pos="4711"/>
          <w:tab w:val="left" w:pos="5639"/>
          <w:tab w:val="left" w:pos="6128"/>
          <w:tab w:val="left" w:pos="7040"/>
          <w:tab w:val="left" w:pos="7342"/>
          <w:tab w:val="left" w:pos="9433"/>
        </w:tabs>
        <w:spacing w:line="360" w:lineRule="auto"/>
        <w:ind w:left="0" w:hanging="425"/>
        <w:rPr>
          <w:sz w:val="28"/>
          <w:szCs w:val="28"/>
        </w:rPr>
      </w:pPr>
      <w:r w:rsidRPr="008A1FB9">
        <w:rPr>
          <w:i/>
          <w:spacing w:val="-2"/>
          <w:sz w:val="28"/>
          <w:szCs w:val="28"/>
        </w:rPr>
        <w:lastRenderedPageBreak/>
        <w:t>Комментарии</w:t>
      </w:r>
      <w:proofErr w:type="gramStart"/>
      <w:r w:rsidRPr="008A1FB9">
        <w:rPr>
          <w:i/>
          <w:spacing w:val="-2"/>
          <w:sz w:val="28"/>
          <w:szCs w:val="28"/>
        </w:rPr>
        <w:t>:</w:t>
      </w:r>
      <w:r w:rsidRPr="008A1FB9">
        <w:rPr>
          <w:i/>
          <w:sz w:val="28"/>
          <w:szCs w:val="28"/>
        </w:rPr>
        <w:tab/>
      </w:r>
      <w:r w:rsidRPr="008A1FB9">
        <w:rPr>
          <w:i/>
          <w:spacing w:val="-4"/>
          <w:sz w:val="28"/>
          <w:szCs w:val="28"/>
        </w:rPr>
        <w:t>При</w:t>
      </w:r>
      <w:proofErr w:type="gramEnd"/>
      <w:r w:rsidRPr="008A1FB9">
        <w:rPr>
          <w:i/>
          <w:sz w:val="28"/>
          <w:szCs w:val="28"/>
        </w:rPr>
        <w:tab/>
      </w:r>
      <w:r w:rsidRPr="008A1FB9">
        <w:rPr>
          <w:i/>
          <w:spacing w:val="-2"/>
          <w:sz w:val="28"/>
          <w:szCs w:val="28"/>
        </w:rPr>
        <w:t>различны</w:t>
      </w:r>
      <w:r w:rsidR="00CB7D2E" w:rsidRPr="008A1FB9">
        <w:rPr>
          <w:i/>
          <w:spacing w:val="-2"/>
          <w:sz w:val="28"/>
          <w:szCs w:val="28"/>
        </w:rPr>
        <w:t>х</w:t>
      </w:r>
      <w:r w:rsidRPr="008A1FB9">
        <w:rPr>
          <w:i/>
          <w:sz w:val="28"/>
          <w:szCs w:val="28"/>
        </w:rPr>
        <w:tab/>
      </w:r>
      <w:r w:rsidRPr="008A1FB9">
        <w:rPr>
          <w:i/>
          <w:spacing w:val="-2"/>
          <w:sz w:val="28"/>
          <w:szCs w:val="28"/>
        </w:rPr>
        <w:t>видах</w:t>
      </w:r>
      <w:r w:rsidRPr="008A1FB9">
        <w:rPr>
          <w:i/>
          <w:sz w:val="28"/>
          <w:szCs w:val="28"/>
        </w:rPr>
        <w:tab/>
      </w:r>
      <w:r w:rsidRPr="008A1FB9">
        <w:rPr>
          <w:i/>
          <w:spacing w:val="-2"/>
          <w:sz w:val="28"/>
          <w:szCs w:val="28"/>
        </w:rPr>
        <w:t>доброкачественных</w:t>
      </w:r>
      <w:r w:rsidRPr="008A1FB9">
        <w:rPr>
          <w:i/>
          <w:sz w:val="28"/>
          <w:szCs w:val="28"/>
        </w:rPr>
        <w:tab/>
      </w:r>
      <w:r w:rsidRPr="008A1FB9">
        <w:rPr>
          <w:i/>
          <w:spacing w:val="-2"/>
          <w:sz w:val="28"/>
          <w:szCs w:val="28"/>
        </w:rPr>
        <w:t xml:space="preserve">образовании </w:t>
      </w:r>
      <w:r w:rsidRPr="008A1FB9">
        <w:rPr>
          <w:i/>
          <w:sz w:val="28"/>
          <w:szCs w:val="28"/>
        </w:rPr>
        <w:t>функциональные</w:t>
      </w:r>
      <w:r w:rsidRPr="008A1FB9">
        <w:rPr>
          <w:i/>
          <w:spacing w:val="-5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изменения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могут</w:t>
      </w:r>
      <w:r w:rsidRPr="008A1FB9">
        <w:rPr>
          <w:i/>
          <w:spacing w:val="-5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быть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патогномоничным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признаком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заболевания</w:t>
      </w:r>
      <w:r w:rsidR="00C37686" w:rsidRPr="008A1FB9">
        <w:rPr>
          <w:i/>
          <w:sz w:val="28"/>
          <w:szCs w:val="28"/>
        </w:rPr>
        <w:t>.</w:t>
      </w:r>
      <w:r w:rsidRPr="008A1FB9">
        <w:rPr>
          <w:i/>
          <w:sz w:val="28"/>
          <w:szCs w:val="28"/>
        </w:rPr>
        <w:t xml:space="preserve"> </w:t>
      </w:r>
      <w:proofErr w:type="gramStart"/>
      <w:r w:rsidR="00C37686" w:rsidRPr="008A1FB9">
        <w:rPr>
          <w:i/>
          <w:sz w:val="28"/>
          <w:szCs w:val="28"/>
        </w:rPr>
        <w:t>Т</w:t>
      </w:r>
      <w:r w:rsidRPr="008A1FB9">
        <w:rPr>
          <w:i/>
          <w:sz w:val="28"/>
          <w:szCs w:val="28"/>
        </w:rPr>
        <w:t>ак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наприме</w:t>
      </w:r>
      <w:r w:rsidR="00CB7D2E" w:rsidRPr="008A1FB9">
        <w:rPr>
          <w:i/>
          <w:spacing w:val="40"/>
          <w:sz w:val="28"/>
          <w:szCs w:val="28"/>
        </w:rPr>
        <w:t>р</w:t>
      </w:r>
      <w:proofErr w:type="gramEnd"/>
      <w:r w:rsidRPr="008A1FB9">
        <w:rPr>
          <w:i/>
          <w:sz w:val="28"/>
          <w:szCs w:val="28"/>
        </w:rPr>
        <w:t>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один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из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признаков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срединной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кисты</w:t>
      </w:r>
      <w:r w:rsidR="00C37686" w:rsidRPr="008A1FB9">
        <w:rPr>
          <w:i/>
          <w:sz w:val="28"/>
          <w:szCs w:val="28"/>
        </w:rPr>
        <w:t xml:space="preserve"> шеи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является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ее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смещение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средней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линии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глотании.</w:t>
      </w:r>
      <w:r w:rsidRPr="008A1FB9">
        <w:rPr>
          <w:i/>
          <w:sz w:val="28"/>
          <w:szCs w:val="28"/>
        </w:rPr>
        <w:tab/>
        <w:t>Так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же</w:t>
      </w:r>
      <w:r w:rsidR="00C37686" w:rsidRPr="008A1FB9">
        <w:rPr>
          <w:i/>
          <w:sz w:val="28"/>
          <w:szCs w:val="28"/>
        </w:rPr>
        <w:t>,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нарушении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функции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возможн</w:t>
      </w:r>
      <w:r w:rsidR="00C37686" w:rsidRPr="008A1FB9">
        <w:rPr>
          <w:i/>
          <w:sz w:val="28"/>
          <w:szCs w:val="28"/>
        </w:rPr>
        <w:t>ы</w:t>
      </w:r>
      <w:r w:rsidRPr="008A1FB9">
        <w:rPr>
          <w:i/>
          <w:spacing w:val="8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затруднения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анестезиологическом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пособии</w:t>
      </w:r>
      <w:r w:rsidR="00C37686" w:rsidRPr="008A1FB9">
        <w:rPr>
          <w:i/>
          <w:sz w:val="28"/>
          <w:szCs w:val="28"/>
        </w:rPr>
        <w:t>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так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же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необходимо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решение вопроса</w:t>
      </w:r>
      <w:r w:rsidRPr="008A1FB9">
        <w:rPr>
          <w:i/>
          <w:spacing w:val="3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привлечении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к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лечению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</w:t>
      </w:r>
      <w:r w:rsidRPr="008A1FB9">
        <w:rPr>
          <w:i/>
          <w:spacing w:val="3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оперативному</w:t>
      </w:r>
      <w:r w:rsidRPr="008A1FB9">
        <w:rPr>
          <w:i/>
          <w:spacing w:val="3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вмешательству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специалистов смежных </w:t>
      </w:r>
      <w:proofErr w:type="gramStart"/>
      <w:r w:rsidRPr="008A1FB9">
        <w:rPr>
          <w:i/>
          <w:sz w:val="28"/>
          <w:szCs w:val="28"/>
        </w:rPr>
        <w:t>дисциплин[</w:t>
      </w:r>
      <w:proofErr w:type="gramEnd"/>
      <w:r w:rsidRPr="008A1FB9">
        <w:rPr>
          <w:i/>
          <w:sz w:val="28"/>
          <w:szCs w:val="28"/>
        </w:rPr>
        <w:t>41 43,</w:t>
      </w:r>
      <w:r w:rsidRPr="008A1FB9">
        <w:rPr>
          <w:sz w:val="28"/>
          <w:szCs w:val="28"/>
        </w:rPr>
        <w:t>].</w:t>
      </w:r>
    </w:p>
    <w:p w14:paraId="41AB006B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83BE0FC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30"/>
        </w:tabs>
        <w:spacing w:line="360" w:lineRule="auto"/>
        <w:ind w:left="0"/>
        <w:rPr>
          <w:sz w:val="28"/>
          <w:szCs w:val="28"/>
          <w:u w:val="single"/>
        </w:rPr>
      </w:pPr>
      <w:bookmarkStart w:id="13" w:name="_bookmark13"/>
      <w:bookmarkEnd w:id="13"/>
      <w:r w:rsidRPr="008A1FB9">
        <w:rPr>
          <w:sz w:val="28"/>
          <w:szCs w:val="28"/>
          <w:u w:val="single"/>
        </w:rPr>
        <w:t>Лабораторные</w:t>
      </w:r>
      <w:r w:rsidRPr="008A1FB9">
        <w:rPr>
          <w:spacing w:val="-7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диагностические</w:t>
      </w:r>
      <w:r w:rsidRPr="008A1FB9">
        <w:rPr>
          <w:spacing w:val="-5"/>
          <w:sz w:val="28"/>
          <w:szCs w:val="28"/>
          <w:u w:val="single"/>
        </w:rPr>
        <w:t xml:space="preserve"> </w:t>
      </w:r>
      <w:r w:rsidRPr="008A1FB9">
        <w:rPr>
          <w:spacing w:val="-2"/>
          <w:sz w:val="28"/>
          <w:szCs w:val="28"/>
          <w:u w:val="single"/>
        </w:rPr>
        <w:t>исследования</w:t>
      </w:r>
    </w:p>
    <w:p w14:paraId="1EB0684A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bookmarkStart w:id="14" w:name="_bookmark14"/>
      <w:bookmarkEnd w:id="14"/>
      <w:r w:rsidRPr="008A1FB9">
        <w:rPr>
          <w:color w:val="212121"/>
          <w:sz w:val="28"/>
          <w:szCs w:val="28"/>
        </w:rPr>
        <w:t>Информация</w:t>
      </w:r>
      <w:r w:rsidRPr="008A1FB9">
        <w:rPr>
          <w:color w:val="212121"/>
          <w:spacing w:val="-3"/>
          <w:sz w:val="28"/>
          <w:szCs w:val="28"/>
        </w:rPr>
        <w:t xml:space="preserve"> </w:t>
      </w:r>
      <w:r w:rsidRPr="008A1FB9">
        <w:rPr>
          <w:color w:val="212121"/>
          <w:spacing w:val="-2"/>
          <w:sz w:val="28"/>
          <w:szCs w:val="28"/>
        </w:rPr>
        <w:t>отсутствует.</w:t>
      </w:r>
    </w:p>
    <w:p w14:paraId="6ABC45CB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30"/>
        </w:tabs>
        <w:spacing w:line="360" w:lineRule="auto"/>
        <w:ind w:left="0"/>
        <w:rPr>
          <w:sz w:val="28"/>
          <w:szCs w:val="28"/>
          <w:u w:val="single"/>
        </w:rPr>
      </w:pPr>
      <w:r w:rsidRPr="008A1FB9">
        <w:rPr>
          <w:sz w:val="28"/>
          <w:szCs w:val="28"/>
          <w:u w:val="single"/>
        </w:rPr>
        <w:t>Инструментальные</w:t>
      </w:r>
      <w:r w:rsidRPr="008A1FB9">
        <w:rPr>
          <w:spacing w:val="-7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диагностические</w:t>
      </w:r>
      <w:r w:rsidRPr="008A1FB9">
        <w:rPr>
          <w:spacing w:val="-5"/>
          <w:sz w:val="28"/>
          <w:szCs w:val="28"/>
          <w:u w:val="single"/>
        </w:rPr>
        <w:t xml:space="preserve"> </w:t>
      </w:r>
      <w:r w:rsidRPr="008A1FB9">
        <w:rPr>
          <w:spacing w:val="-2"/>
          <w:sz w:val="28"/>
          <w:szCs w:val="28"/>
          <w:u w:val="single"/>
        </w:rPr>
        <w:t>исследования</w:t>
      </w:r>
    </w:p>
    <w:p w14:paraId="53CE7CA6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3390C878" w14:textId="77777777" w:rsidR="006872E7" w:rsidRPr="008A1FB9" w:rsidRDefault="00151115" w:rsidP="008A1FB9">
      <w:pPr>
        <w:pStyle w:val="a4"/>
        <w:numPr>
          <w:ilvl w:val="0"/>
          <w:numId w:val="23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bookmarkStart w:id="15" w:name="_bookmark15"/>
      <w:bookmarkEnd w:id="15"/>
      <w:r w:rsidRPr="008A1FB9">
        <w:rPr>
          <w:sz w:val="28"/>
          <w:szCs w:val="28"/>
        </w:rPr>
        <w:t>проведение ультразвукового исследования (УЗИ) мягких тканей шеи, мягких тканей головы или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слюнных желез,</w:t>
      </w:r>
      <w:r w:rsidR="00356F8F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в зависимости от локализации образования, так же проведени</w:t>
      </w:r>
      <w:r w:rsidR="00356F8F" w:rsidRPr="008A1FB9">
        <w:rPr>
          <w:sz w:val="28"/>
          <w:szCs w:val="28"/>
        </w:rPr>
        <w:t>е</w:t>
      </w:r>
      <w:r w:rsidRPr="008A1FB9">
        <w:rPr>
          <w:sz w:val="28"/>
          <w:szCs w:val="28"/>
        </w:rPr>
        <w:t xml:space="preserve"> УЗИ регионарных лимф</w:t>
      </w:r>
      <w:r w:rsidR="00356F8F" w:rsidRPr="008A1FB9">
        <w:rPr>
          <w:sz w:val="28"/>
          <w:szCs w:val="28"/>
        </w:rPr>
        <w:t xml:space="preserve">атических </w:t>
      </w:r>
      <w:r w:rsidRPr="008A1FB9">
        <w:rPr>
          <w:sz w:val="28"/>
          <w:szCs w:val="28"/>
        </w:rPr>
        <w:t xml:space="preserve">узлов (одной анатомической области) для любого объемного образования головы и шеи, по результатам которого определяется дальнейшая тактика проведения диагностики и </w:t>
      </w:r>
      <w:r w:rsidRPr="008A1FB9">
        <w:rPr>
          <w:spacing w:val="-2"/>
          <w:sz w:val="28"/>
          <w:szCs w:val="28"/>
        </w:rPr>
        <w:t>лечения</w:t>
      </w:r>
      <w:r w:rsidRPr="008A1FB9">
        <w:rPr>
          <w:b/>
          <w:spacing w:val="-2"/>
          <w:sz w:val="28"/>
          <w:szCs w:val="28"/>
        </w:rPr>
        <w:t>.</w:t>
      </w:r>
    </w:p>
    <w:p w14:paraId="5467671A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Комментарии: Эффективность УЗИ в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выявлении патологического образования шеи составила 70% -90 % Ультразвуковая картина, кистозных образований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мягких тканей </w:t>
      </w:r>
      <w:r w:rsidR="00356F8F" w:rsidRPr="008A1FB9">
        <w:rPr>
          <w:i/>
          <w:sz w:val="28"/>
          <w:szCs w:val="28"/>
        </w:rPr>
        <w:t xml:space="preserve">головы и </w:t>
      </w:r>
      <w:r w:rsidRPr="008A1FB9">
        <w:rPr>
          <w:i/>
          <w:sz w:val="28"/>
          <w:szCs w:val="28"/>
        </w:rPr>
        <w:t xml:space="preserve">шеи зависит от их нозологической формы. Типичными ультразвуковыми признаками опухолевых заболеваний мягких тканей, лимфатических узлов и больших слюнных желез, являются состояние послойной дифференцировки мягких тканей, </w:t>
      </w:r>
      <w:proofErr w:type="spellStart"/>
      <w:r w:rsidRPr="008A1FB9">
        <w:rPr>
          <w:i/>
          <w:sz w:val="28"/>
          <w:szCs w:val="28"/>
        </w:rPr>
        <w:t>эхоструктура</w:t>
      </w:r>
      <w:proofErr w:type="spellEnd"/>
      <w:r w:rsidRPr="008A1FB9">
        <w:rPr>
          <w:i/>
          <w:sz w:val="28"/>
          <w:szCs w:val="28"/>
        </w:rPr>
        <w:t xml:space="preserve"> образования, а также характеристика и тип кровотока.</w:t>
      </w:r>
    </w:p>
    <w:p w14:paraId="0AA1887C" w14:textId="77777777" w:rsidR="006872E7" w:rsidRDefault="006872E7" w:rsidP="008A1FB9">
      <w:pPr>
        <w:spacing w:line="360" w:lineRule="auto"/>
        <w:jc w:val="both"/>
        <w:rPr>
          <w:sz w:val="28"/>
          <w:szCs w:val="28"/>
        </w:rPr>
      </w:pPr>
    </w:p>
    <w:p w14:paraId="2D6C8AB7" w14:textId="77777777" w:rsidR="002E3C14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С</w:t>
      </w:r>
    </w:p>
    <w:p w14:paraId="658AB89B" w14:textId="2FEFB33C" w:rsidR="006872E7" w:rsidRPr="008A1FB9" w:rsidRDefault="002E3C14" w:rsidP="008A1FB9">
      <w:pPr>
        <w:pStyle w:val="2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>ровень достоверности доказательств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>4</w:t>
      </w:r>
    </w:p>
    <w:p w14:paraId="15D90A59" w14:textId="77777777" w:rsidR="006872E7" w:rsidRPr="008A1FB9" w:rsidRDefault="00151115" w:rsidP="008A1FB9">
      <w:pPr>
        <w:pStyle w:val="a4"/>
        <w:numPr>
          <w:ilvl w:val="1"/>
          <w:numId w:val="23"/>
        </w:numPr>
        <w:tabs>
          <w:tab w:val="left" w:pos="2778"/>
        </w:tabs>
        <w:spacing w:line="360" w:lineRule="auto"/>
        <w:ind w:left="0" w:firstLine="0"/>
        <w:jc w:val="both"/>
        <w:rPr>
          <w:i/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при развитии сосудистых опухолей провод</w:t>
      </w:r>
      <w:r w:rsidR="00A509D9" w:rsidRPr="008A1FB9">
        <w:rPr>
          <w:sz w:val="28"/>
          <w:szCs w:val="28"/>
        </w:rPr>
        <w:t>ить</w:t>
      </w:r>
      <w:r w:rsidRPr="008A1FB9">
        <w:rPr>
          <w:sz w:val="28"/>
          <w:szCs w:val="28"/>
        </w:rPr>
        <w:t xml:space="preserve"> ультразвуковую допплерографию с цветным допплеровским картированием (УЗДГ </w:t>
      </w:r>
      <w:r w:rsidRPr="008A1FB9">
        <w:rPr>
          <w:i/>
          <w:sz w:val="28"/>
          <w:szCs w:val="28"/>
        </w:rPr>
        <w:t xml:space="preserve">с ЦДК, для определения дальнейшей тактики оперативного вмешательства </w:t>
      </w:r>
      <w:r w:rsidRPr="008A1FB9">
        <w:rPr>
          <w:i/>
          <w:spacing w:val="-2"/>
          <w:sz w:val="28"/>
          <w:szCs w:val="28"/>
        </w:rPr>
        <w:t>[15,16,17].</w:t>
      </w:r>
    </w:p>
    <w:p w14:paraId="54C6A280" w14:textId="77777777" w:rsidR="002E3C14" w:rsidRDefault="002E3C14" w:rsidP="008A1FB9">
      <w:pPr>
        <w:pStyle w:val="2"/>
        <w:spacing w:line="360" w:lineRule="auto"/>
        <w:ind w:left="0"/>
        <w:rPr>
          <w:sz w:val="28"/>
          <w:szCs w:val="28"/>
        </w:rPr>
      </w:pPr>
    </w:p>
    <w:p w14:paraId="4DDD2E5A" w14:textId="77777777" w:rsidR="002E3C14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 xml:space="preserve">Уровень убедительности рекомендаций С </w:t>
      </w:r>
    </w:p>
    <w:p w14:paraId="426EAB5C" w14:textId="37880E63" w:rsidR="006872E7" w:rsidRPr="008A1FB9" w:rsidRDefault="002E3C14" w:rsidP="008A1FB9">
      <w:pPr>
        <w:pStyle w:val="2"/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>ровень достоверности доказательств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>4</w:t>
      </w:r>
    </w:p>
    <w:p w14:paraId="2AB0B6A6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585BCA0E" w14:textId="77777777" w:rsidR="006872E7" w:rsidRPr="008A1FB9" w:rsidRDefault="00151115" w:rsidP="008A1FB9">
      <w:pPr>
        <w:pStyle w:val="a4"/>
        <w:numPr>
          <w:ilvl w:val="0"/>
          <w:numId w:val="23"/>
        </w:numPr>
        <w:tabs>
          <w:tab w:val="left" w:pos="2070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проведение магнитно-резонансной томографии</w:t>
      </w:r>
      <w:r w:rsidR="00A509D9" w:rsidRPr="008A1FB9">
        <w:rPr>
          <w:sz w:val="28"/>
          <w:szCs w:val="28"/>
        </w:rPr>
        <w:t xml:space="preserve"> (МРТ)</w:t>
      </w:r>
      <w:r w:rsidRPr="008A1FB9">
        <w:rPr>
          <w:sz w:val="28"/>
          <w:szCs w:val="28"/>
        </w:rPr>
        <w:t xml:space="preserve"> мягких тканей головы и шеи с внутривенным контрастированием или </w:t>
      </w:r>
      <w:proofErr w:type="spellStart"/>
      <w:r w:rsidRPr="008A1FB9">
        <w:rPr>
          <w:sz w:val="28"/>
          <w:szCs w:val="28"/>
        </w:rPr>
        <w:t>мультиспиральной</w:t>
      </w:r>
      <w:proofErr w:type="spellEnd"/>
      <w:r w:rsidRPr="008A1FB9">
        <w:rPr>
          <w:sz w:val="28"/>
          <w:szCs w:val="28"/>
        </w:rPr>
        <w:t xml:space="preserve"> компьютерной томографии мягких тканей головы и шеи с внутривенным контрастированием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уточнения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топической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определения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точного соотношения этих изменений с окружающими тканями и сосудисто-нервным пучком при наличии образования занимающего несколько анатомических областей или наличие полости</w:t>
      </w:r>
      <w:r w:rsidR="00A509D9" w:rsidRPr="008A1FB9">
        <w:rPr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[18,</w:t>
      </w:r>
      <w:r w:rsidR="00A509D9" w:rsidRPr="008A1FB9">
        <w:rPr>
          <w:b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19]</w:t>
      </w:r>
      <w:r w:rsidR="00A509D9" w:rsidRPr="008A1FB9">
        <w:rPr>
          <w:b/>
          <w:sz w:val="28"/>
          <w:szCs w:val="28"/>
        </w:rPr>
        <w:t>.</w:t>
      </w:r>
    </w:p>
    <w:p w14:paraId="54636D6D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i/>
          <w:sz w:val="28"/>
          <w:szCs w:val="28"/>
        </w:rPr>
        <w:t>Комментарии</w:t>
      </w:r>
      <w:proofErr w:type="gramStart"/>
      <w:r w:rsidRPr="008A1FB9">
        <w:rPr>
          <w:i/>
          <w:sz w:val="28"/>
          <w:szCs w:val="28"/>
        </w:rPr>
        <w:t>:</w:t>
      </w:r>
      <w:r w:rsidR="00A509D9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На основании</w:t>
      </w:r>
      <w:proofErr w:type="gramEnd"/>
      <w:r w:rsidRPr="008A1FB9">
        <w:rPr>
          <w:i/>
          <w:sz w:val="28"/>
          <w:szCs w:val="28"/>
        </w:rPr>
        <w:t xml:space="preserve"> оценки гомогенности, структуры опухоли и характеристики ее контуров при МРТ в 90% случаев удается </w:t>
      </w:r>
      <w:proofErr w:type="spellStart"/>
      <w:r w:rsidRPr="008A1FB9">
        <w:rPr>
          <w:i/>
          <w:sz w:val="28"/>
          <w:szCs w:val="28"/>
        </w:rPr>
        <w:t>дифферен</w:t>
      </w:r>
      <w:r w:rsidR="00A509D9" w:rsidRPr="008A1FB9">
        <w:rPr>
          <w:i/>
          <w:sz w:val="28"/>
          <w:szCs w:val="28"/>
        </w:rPr>
        <w:t>-</w:t>
      </w:r>
      <w:r w:rsidRPr="008A1FB9">
        <w:rPr>
          <w:i/>
          <w:sz w:val="28"/>
          <w:szCs w:val="28"/>
        </w:rPr>
        <w:t>цировать</w:t>
      </w:r>
      <w:proofErr w:type="spellEnd"/>
      <w:r w:rsidRPr="008A1FB9">
        <w:rPr>
          <w:i/>
          <w:sz w:val="28"/>
          <w:szCs w:val="28"/>
        </w:rPr>
        <w:t xml:space="preserve"> доброкачественный и злокачественный характер роста опухоли</w:t>
      </w:r>
      <w:r w:rsidRPr="008A1FB9">
        <w:rPr>
          <w:sz w:val="28"/>
          <w:szCs w:val="28"/>
        </w:rPr>
        <w:t xml:space="preserve">. </w:t>
      </w:r>
      <w:r w:rsidRPr="008A1FB9">
        <w:rPr>
          <w:i/>
          <w:sz w:val="28"/>
          <w:szCs w:val="28"/>
        </w:rPr>
        <w:t>Целесообразно использовать КТ-ангиографию при артери</w:t>
      </w:r>
      <w:r w:rsidR="00A509D9" w:rsidRPr="008A1FB9">
        <w:rPr>
          <w:i/>
          <w:sz w:val="28"/>
          <w:szCs w:val="28"/>
        </w:rPr>
        <w:t>о</w:t>
      </w:r>
      <w:r w:rsidRPr="008A1FB9">
        <w:rPr>
          <w:i/>
          <w:sz w:val="28"/>
          <w:szCs w:val="28"/>
        </w:rPr>
        <w:t>венозных, капиллярных и венозных формах поражения значительного размера. Комбинация МРТ и МРА позволяет дифференцировать низкоскоростные и высокоскоростные сосудистые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мальформации,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а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обширных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поражениях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позволяет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исключить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или </w:t>
      </w:r>
      <w:proofErr w:type="spellStart"/>
      <w:r w:rsidRPr="008A1FB9">
        <w:rPr>
          <w:i/>
          <w:sz w:val="28"/>
          <w:szCs w:val="28"/>
        </w:rPr>
        <w:t>подтвер</w:t>
      </w:r>
      <w:r w:rsidR="00A509D9" w:rsidRPr="008A1FB9">
        <w:rPr>
          <w:i/>
          <w:sz w:val="28"/>
          <w:szCs w:val="28"/>
        </w:rPr>
        <w:t>-</w:t>
      </w:r>
      <w:r w:rsidRPr="008A1FB9">
        <w:rPr>
          <w:i/>
          <w:sz w:val="28"/>
          <w:szCs w:val="28"/>
        </w:rPr>
        <w:t>дить</w:t>
      </w:r>
      <w:proofErr w:type="spellEnd"/>
      <w:r w:rsidRPr="008A1FB9">
        <w:rPr>
          <w:i/>
          <w:sz w:val="28"/>
          <w:szCs w:val="28"/>
        </w:rPr>
        <w:t xml:space="preserve"> </w:t>
      </w:r>
      <w:r w:rsidRPr="008A1FB9">
        <w:rPr>
          <w:sz w:val="28"/>
          <w:szCs w:val="28"/>
        </w:rPr>
        <w:t>заинтересованность внутричерепных структур, что весьма существенно для планирования стратегии лечения</w:t>
      </w:r>
      <w:r w:rsidR="00A509D9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[18,19,20]</w:t>
      </w:r>
    </w:p>
    <w:p w14:paraId="0569CF7C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0DADE966" w14:textId="77777777" w:rsidR="002E3C14" w:rsidRDefault="00A509D9" w:rsidP="008A1FB9">
      <w:pPr>
        <w:pStyle w:val="2"/>
        <w:spacing w:line="360" w:lineRule="auto"/>
        <w:ind w:left="0" w:hanging="65"/>
        <w:jc w:val="left"/>
        <w:rPr>
          <w:sz w:val="28"/>
          <w:szCs w:val="28"/>
        </w:rPr>
      </w:pPr>
      <w:r w:rsidRPr="008A1FB9">
        <w:rPr>
          <w:sz w:val="28"/>
          <w:szCs w:val="28"/>
        </w:rPr>
        <w:t xml:space="preserve">  </w:t>
      </w:r>
      <w:r w:rsidR="00151115" w:rsidRPr="008A1FB9">
        <w:rPr>
          <w:sz w:val="28"/>
          <w:szCs w:val="28"/>
        </w:rPr>
        <w:t xml:space="preserve">Уровень убедительности рекомендаций В </w:t>
      </w:r>
    </w:p>
    <w:p w14:paraId="47497634" w14:textId="1418F978" w:rsidR="006872E7" w:rsidRPr="008A1FB9" w:rsidRDefault="002E3C14" w:rsidP="008A1FB9">
      <w:pPr>
        <w:pStyle w:val="2"/>
        <w:spacing w:line="360" w:lineRule="auto"/>
        <w:ind w:left="0" w:hanging="65"/>
        <w:jc w:val="left"/>
        <w:rPr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 xml:space="preserve">ровень достоверности </w:t>
      </w:r>
      <w:r w:rsidR="00A509D9" w:rsidRPr="008A1FB9">
        <w:rPr>
          <w:sz w:val="28"/>
          <w:szCs w:val="28"/>
        </w:rPr>
        <w:t xml:space="preserve">  </w:t>
      </w:r>
      <w:r w:rsidR="00151115" w:rsidRPr="008A1FB9">
        <w:rPr>
          <w:sz w:val="28"/>
          <w:szCs w:val="28"/>
        </w:rPr>
        <w:t>доказательств</w:t>
      </w:r>
      <w:r w:rsidR="00151115" w:rsidRPr="008A1FB9">
        <w:rPr>
          <w:spacing w:val="40"/>
          <w:sz w:val="28"/>
          <w:szCs w:val="28"/>
        </w:rPr>
        <w:t xml:space="preserve"> </w:t>
      </w:r>
      <w:r>
        <w:rPr>
          <w:spacing w:val="40"/>
          <w:sz w:val="28"/>
          <w:szCs w:val="28"/>
        </w:rPr>
        <w:t xml:space="preserve">- </w:t>
      </w:r>
      <w:r w:rsidR="00151115" w:rsidRPr="008A1FB9">
        <w:rPr>
          <w:sz w:val="28"/>
          <w:szCs w:val="28"/>
        </w:rPr>
        <w:t>2</w:t>
      </w:r>
    </w:p>
    <w:p w14:paraId="68487E88" w14:textId="1D272E43" w:rsidR="00A509D9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 xml:space="preserve">проведение всем больным с наличием клинико- рентгенологических признаков возможного </w:t>
      </w:r>
      <w:proofErr w:type="spellStart"/>
      <w:r w:rsidRPr="008A1FB9">
        <w:rPr>
          <w:sz w:val="28"/>
          <w:szCs w:val="28"/>
        </w:rPr>
        <w:t>озлокачествления</w:t>
      </w:r>
      <w:proofErr w:type="spellEnd"/>
      <w:r w:rsidRPr="008A1FB9">
        <w:rPr>
          <w:sz w:val="28"/>
          <w:szCs w:val="28"/>
        </w:rPr>
        <w:t xml:space="preserve"> образования цитологического исследования микропрепарата тонкоигольной аспирационной биопсией c ультразвуковой навигацией для проведения малоинвазивных манипуляций</w:t>
      </w:r>
      <w:r w:rsidRPr="008A1FB9">
        <w:rPr>
          <w:spacing w:val="3"/>
          <w:sz w:val="28"/>
          <w:szCs w:val="28"/>
        </w:rPr>
        <w:t xml:space="preserve"> </w:t>
      </w:r>
      <w:r w:rsidRPr="008A1FB9">
        <w:rPr>
          <w:sz w:val="28"/>
          <w:szCs w:val="28"/>
        </w:rPr>
        <w:t>(при</w:t>
      </w:r>
      <w:r w:rsidRPr="008A1FB9">
        <w:rPr>
          <w:spacing w:val="6"/>
          <w:sz w:val="28"/>
          <w:szCs w:val="28"/>
        </w:rPr>
        <w:t xml:space="preserve"> </w:t>
      </w:r>
      <w:r w:rsidRPr="008A1FB9">
        <w:rPr>
          <w:sz w:val="28"/>
          <w:szCs w:val="28"/>
        </w:rPr>
        <w:t>наличии</w:t>
      </w:r>
      <w:r w:rsidRPr="008A1FB9">
        <w:rPr>
          <w:spacing w:val="6"/>
          <w:sz w:val="28"/>
          <w:szCs w:val="28"/>
        </w:rPr>
        <w:t xml:space="preserve"> </w:t>
      </w:r>
      <w:r w:rsidRPr="008A1FB9">
        <w:rPr>
          <w:sz w:val="28"/>
          <w:szCs w:val="28"/>
        </w:rPr>
        <w:t>технической</w:t>
      </w:r>
      <w:r w:rsidRPr="008A1FB9">
        <w:rPr>
          <w:spacing w:val="5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возможности)</w:t>
      </w:r>
      <w:r w:rsidRPr="008A1FB9">
        <w:rPr>
          <w:spacing w:val="72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7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дифференциальной</w:t>
      </w:r>
      <w:r w:rsidR="00A509D9" w:rsidRPr="008A1FB9">
        <w:rPr>
          <w:spacing w:val="-2"/>
          <w:sz w:val="28"/>
          <w:szCs w:val="28"/>
        </w:rPr>
        <w:t xml:space="preserve"> </w:t>
      </w:r>
      <w:r w:rsidR="00A509D9" w:rsidRPr="008A1FB9">
        <w:rPr>
          <w:sz w:val="28"/>
          <w:szCs w:val="28"/>
        </w:rPr>
        <w:t>д</w:t>
      </w:r>
      <w:r w:rsidRPr="008A1FB9">
        <w:rPr>
          <w:sz w:val="28"/>
          <w:szCs w:val="28"/>
        </w:rPr>
        <w:t>иагностики, определени</w:t>
      </w:r>
      <w:r w:rsidR="00A509D9" w:rsidRPr="008A1FB9">
        <w:rPr>
          <w:sz w:val="28"/>
          <w:szCs w:val="28"/>
        </w:rPr>
        <w:t>я</w:t>
      </w:r>
      <w:r w:rsidRPr="008A1FB9">
        <w:rPr>
          <w:sz w:val="28"/>
          <w:szCs w:val="28"/>
        </w:rPr>
        <w:t xml:space="preserve"> методики оперативного вмешательства [44,48]</w:t>
      </w:r>
      <w:r w:rsidR="00A509D9" w:rsidRPr="008A1FB9">
        <w:rPr>
          <w:sz w:val="28"/>
          <w:szCs w:val="28"/>
        </w:rPr>
        <w:t>.</w:t>
      </w:r>
    </w:p>
    <w:p w14:paraId="402B18D9" w14:textId="77777777" w:rsidR="006872E7" w:rsidRPr="008A1FB9" w:rsidRDefault="00151115" w:rsidP="008A1FB9">
      <w:pPr>
        <w:pStyle w:val="a3"/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Комментарии: По современным данным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80 % исследований являются успешными, однако цитологическое заключение об отсутствии опухоли нельзя рассматривать как окончательное,</w:t>
      </w:r>
      <w:r w:rsidR="00A509D9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так как при ТАБ можно получить малый объем материала. В тоже время заключение о наличии опухоли всегда нужно рассматривать как окончательное</w:t>
      </w:r>
      <w:r w:rsidR="00A509D9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[21].</w:t>
      </w:r>
    </w:p>
    <w:p w14:paraId="78076A22" w14:textId="77777777" w:rsidR="002E3C14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 xml:space="preserve">Уровень убедительности рекомендаций С </w:t>
      </w:r>
    </w:p>
    <w:p w14:paraId="512955E6" w14:textId="1571CC9F" w:rsidR="006872E7" w:rsidRPr="008A1FB9" w:rsidRDefault="002E3C14" w:rsidP="002E3C14">
      <w:pPr>
        <w:pStyle w:val="2"/>
        <w:spacing w:line="360" w:lineRule="auto"/>
        <w:ind w:left="0"/>
        <w:rPr>
          <w:b w:val="0"/>
          <w:sz w:val="28"/>
          <w:szCs w:val="28"/>
        </w:rPr>
      </w:pPr>
      <w:r>
        <w:rPr>
          <w:sz w:val="28"/>
          <w:szCs w:val="28"/>
        </w:rPr>
        <w:t>У</w:t>
      </w:r>
      <w:r w:rsidR="00151115" w:rsidRPr="008A1FB9">
        <w:rPr>
          <w:sz w:val="28"/>
          <w:szCs w:val="28"/>
        </w:rPr>
        <w:t>ровень достоверности доказательств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>5</w:t>
      </w:r>
    </w:p>
    <w:p w14:paraId="39D129B4" w14:textId="77777777" w:rsidR="006872E7" w:rsidRPr="008A1FB9" w:rsidRDefault="00151115" w:rsidP="008A1FB9">
      <w:pPr>
        <w:pStyle w:val="a4"/>
        <w:numPr>
          <w:ilvl w:val="0"/>
          <w:numId w:val="34"/>
        </w:numPr>
        <w:tabs>
          <w:tab w:val="left" w:pos="2070"/>
        </w:tabs>
        <w:spacing w:line="360" w:lineRule="auto"/>
        <w:ind w:left="0"/>
        <w:jc w:val="both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 xml:space="preserve">проведение патологоанатомического исследования </w:t>
      </w:r>
      <w:proofErr w:type="spellStart"/>
      <w:r w:rsidRPr="008A1FB9">
        <w:rPr>
          <w:sz w:val="28"/>
          <w:szCs w:val="28"/>
        </w:rPr>
        <w:t>биопсийного</w:t>
      </w:r>
      <w:proofErr w:type="spellEnd"/>
      <w:r w:rsidRPr="008A1FB9">
        <w:rPr>
          <w:sz w:val="28"/>
          <w:szCs w:val="28"/>
        </w:rPr>
        <w:t xml:space="preserve"> (операционного) материала в виде </w:t>
      </w:r>
      <w:proofErr w:type="spellStart"/>
      <w:r w:rsidRPr="008A1FB9">
        <w:rPr>
          <w:sz w:val="28"/>
          <w:szCs w:val="28"/>
        </w:rPr>
        <w:t>эксцизионной</w:t>
      </w:r>
      <w:proofErr w:type="spellEnd"/>
      <w:r w:rsidRPr="008A1FB9">
        <w:rPr>
          <w:sz w:val="28"/>
          <w:szCs w:val="28"/>
        </w:rPr>
        <w:t xml:space="preserve"> или </w:t>
      </w:r>
      <w:proofErr w:type="spellStart"/>
      <w:r w:rsidRPr="008A1FB9">
        <w:rPr>
          <w:sz w:val="28"/>
          <w:szCs w:val="28"/>
        </w:rPr>
        <w:t>инцизионной</w:t>
      </w:r>
      <w:proofErr w:type="spellEnd"/>
      <w:r w:rsidRPr="008A1FB9">
        <w:rPr>
          <w:sz w:val="28"/>
          <w:szCs w:val="28"/>
        </w:rPr>
        <w:t xml:space="preserve"> биопсии, при малом размере в операционном периоде, при значительном в предоперационном периоде для разработки дальнейшей тактики лечения</w:t>
      </w:r>
      <w:r w:rsidRPr="008A1FB9">
        <w:rPr>
          <w:b/>
          <w:sz w:val="28"/>
          <w:szCs w:val="28"/>
        </w:rPr>
        <w:t>.</w:t>
      </w:r>
    </w:p>
    <w:p w14:paraId="2839AD5E" w14:textId="77777777" w:rsidR="006872E7" w:rsidRPr="008A1FB9" w:rsidRDefault="00151115" w:rsidP="008A1FB9">
      <w:pPr>
        <w:spacing w:line="360" w:lineRule="auto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Комментарии: </w:t>
      </w:r>
      <w:r w:rsidR="001516AA" w:rsidRPr="008A1FB9">
        <w:rPr>
          <w:i/>
          <w:sz w:val="28"/>
          <w:szCs w:val="28"/>
        </w:rPr>
        <w:t xml:space="preserve">в </w:t>
      </w:r>
      <w:r w:rsidRPr="008A1FB9">
        <w:rPr>
          <w:i/>
          <w:sz w:val="28"/>
          <w:szCs w:val="28"/>
        </w:rPr>
        <w:t>патологоанатомическо</w:t>
      </w:r>
      <w:r w:rsidR="001516AA" w:rsidRPr="008A1FB9">
        <w:rPr>
          <w:i/>
          <w:sz w:val="28"/>
          <w:szCs w:val="28"/>
        </w:rPr>
        <w:t>е</w:t>
      </w:r>
      <w:r w:rsidRPr="008A1FB9">
        <w:rPr>
          <w:i/>
          <w:sz w:val="28"/>
          <w:szCs w:val="28"/>
        </w:rPr>
        <w:t xml:space="preserve"> исследовани</w:t>
      </w:r>
      <w:r w:rsidR="001516AA" w:rsidRPr="008A1FB9">
        <w:rPr>
          <w:i/>
          <w:sz w:val="28"/>
          <w:szCs w:val="28"/>
        </w:rPr>
        <w:t>е</w:t>
      </w:r>
      <w:r w:rsidRPr="008A1FB9">
        <w:rPr>
          <w:i/>
          <w:sz w:val="28"/>
          <w:szCs w:val="28"/>
        </w:rPr>
        <w:t xml:space="preserve"> </w:t>
      </w:r>
      <w:proofErr w:type="spellStart"/>
      <w:r w:rsidRPr="008A1FB9">
        <w:rPr>
          <w:i/>
          <w:sz w:val="28"/>
          <w:szCs w:val="28"/>
        </w:rPr>
        <w:t>биопсийного</w:t>
      </w:r>
      <w:proofErr w:type="spellEnd"/>
      <w:r w:rsidRPr="008A1FB9">
        <w:rPr>
          <w:i/>
          <w:sz w:val="28"/>
          <w:szCs w:val="28"/>
        </w:rPr>
        <w:t xml:space="preserve"> (</w:t>
      </w:r>
      <w:proofErr w:type="spellStart"/>
      <w:proofErr w:type="gramStart"/>
      <w:r w:rsidRPr="008A1FB9">
        <w:rPr>
          <w:i/>
          <w:sz w:val="28"/>
          <w:szCs w:val="28"/>
        </w:rPr>
        <w:t>операцион</w:t>
      </w:r>
      <w:r w:rsidR="001516AA" w:rsidRPr="008A1FB9">
        <w:rPr>
          <w:i/>
          <w:sz w:val="28"/>
          <w:szCs w:val="28"/>
        </w:rPr>
        <w:t>-</w:t>
      </w:r>
      <w:r w:rsidRPr="008A1FB9">
        <w:rPr>
          <w:i/>
          <w:sz w:val="28"/>
          <w:szCs w:val="28"/>
        </w:rPr>
        <w:t>ного</w:t>
      </w:r>
      <w:proofErr w:type="spellEnd"/>
      <w:proofErr w:type="gramEnd"/>
      <w:r w:rsidRPr="008A1FB9">
        <w:rPr>
          <w:i/>
          <w:sz w:val="28"/>
          <w:szCs w:val="28"/>
        </w:rPr>
        <w:t>) материала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входят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макроскопическое изучение, гистологическое </w:t>
      </w:r>
      <w:proofErr w:type="spellStart"/>
      <w:r w:rsidRPr="008A1FB9">
        <w:rPr>
          <w:i/>
          <w:sz w:val="28"/>
          <w:szCs w:val="28"/>
        </w:rPr>
        <w:t>исследо</w:t>
      </w:r>
      <w:r w:rsidR="001516AA" w:rsidRPr="008A1FB9">
        <w:rPr>
          <w:i/>
          <w:sz w:val="28"/>
          <w:szCs w:val="28"/>
        </w:rPr>
        <w:t>-</w:t>
      </w:r>
      <w:r w:rsidRPr="008A1FB9">
        <w:rPr>
          <w:i/>
          <w:sz w:val="28"/>
          <w:szCs w:val="28"/>
        </w:rPr>
        <w:t>вание</w:t>
      </w:r>
      <w:proofErr w:type="spellEnd"/>
      <w:r w:rsidRPr="008A1FB9">
        <w:rPr>
          <w:i/>
          <w:sz w:val="28"/>
          <w:szCs w:val="28"/>
        </w:rPr>
        <w:t xml:space="preserve"> тканей под световым микроскопом с окрашиванием различными </w:t>
      </w:r>
      <w:proofErr w:type="spellStart"/>
      <w:r w:rsidRPr="008A1FB9">
        <w:rPr>
          <w:i/>
          <w:sz w:val="28"/>
          <w:szCs w:val="28"/>
        </w:rPr>
        <w:t>реакти</w:t>
      </w:r>
      <w:proofErr w:type="spellEnd"/>
      <w:r w:rsidR="001516AA" w:rsidRPr="008A1FB9">
        <w:rPr>
          <w:i/>
          <w:sz w:val="28"/>
          <w:szCs w:val="28"/>
        </w:rPr>
        <w:t>-</w:t>
      </w:r>
      <w:r w:rsidRPr="008A1FB9">
        <w:rPr>
          <w:i/>
          <w:sz w:val="28"/>
          <w:szCs w:val="28"/>
        </w:rPr>
        <w:t>вами, включая гистохимические методы. [22]</w:t>
      </w:r>
    </w:p>
    <w:p w14:paraId="47BCB3DC" w14:textId="77777777" w:rsidR="006872E7" w:rsidRPr="008A1FB9" w:rsidRDefault="001516AA" w:rsidP="008A1FB9">
      <w:pPr>
        <w:pStyle w:val="a4"/>
        <w:numPr>
          <w:ilvl w:val="1"/>
          <w:numId w:val="22"/>
        </w:numPr>
        <w:tabs>
          <w:tab w:val="left" w:pos="2778"/>
        </w:tabs>
        <w:spacing w:line="360" w:lineRule="auto"/>
        <w:ind w:left="0" w:firstLine="0"/>
        <w:jc w:val="both"/>
        <w:rPr>
          <w:i/>
          <w:sz w:val="28"/>
          <w:szCs w:val="28"/>
        </w:rPr>
      </w:pPr>
      <w:r w:rsidRPr="008A1FB9">
        <w:rPr>
          <w:b/>
          <w:sz w:val="28"/>
          <w:szCs w:val="28"/>
        </w:rPr>
        <w:t>Не р</w:t>
      </w:r>
      <w:r w:rsidR="00151115" w:rsidRPr="008A1FB9">
        <w:rPr>
          <w:b/>
          <w:sz w:val="28"/>
          <w:szCs w:val="28"/>
        </w:rPr>
        <w:t xml:space="preserve">екомендуется </w:t>
      </w:r>
      <w:r w:rsidR="00151115" w:rsidRPr="008A1FB9">
        <w:rPr>
          <w:sz w:val="28"/>
          <w:szCs w:val="28"/>
        </w:rPr>
        <w:t>при подозрении на образование сосудистого характера в предоперационном периоде проведение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>патологоанатомического исследовани</w:t>
      </w:r>
      <w:r w:rsidRPr="008A1FB9">
        <w:rPr>
          <w:sz w:val="28"/>
          <w:szCs w:val="28"/>
        </w:rPr>
        <w:t>я</w:t>
      </w:r>
      <w:r w:rsidR="00151115" w:rsidRPr="008A1FB9">
        <w:rPr>
          <w:sz w:val="28"/>
          <w:szCs w:val="28"/>
        </w:rPr>
        <w:t xml:space="preserve"> </w:t>
      </w:r>
      <w:proofErr w:type="spellStart"/>
      <w:r w:rsidR="00151115" w:rsidRPr="008A1FB9">
        <w:rPr>
          <w:sz w:val="28"/>
          <w:szCs w:val="28"/>
        </w:rPr>
        <w:t>биопсийного</w:t>
      </w:r>
      <w:proofErr w:type="spellEnd"/>
      <w:r w:rsidR="00151115" w:rsidRPr="008A1FB9">
        <w:rPr>
          <w:sz w:val="28"/>
          <w:szCs w:val="28"/>
        </w:rPr>
        <w:t xml:space="preserve"> материала в связи с риском </w:t>
      </w:r>
      <w:r w:rsidR="00151115" w:rsidRPr="008A1FB9">
        <w:rPr>
          <w:spacing w:val="-2"/>
          <w:sz w:val="28"/>
          <w:szCs w:val="28"/>
        </w:rPr>
        <w:t>кровотечения</w:t>
      </w:r>
      <w:r w:rsidRPr="008A1FB9">
        <w:rPr>
          <w:spacing w:val="-2"/>
          <w:sz w:val="28"/>
          <w:szCs w:val="28"/>
        </w:rPr>
        <w:t xml:space="preserve"> </w:t>
      </w:r>
      <w:r w:rsidR="00151115" w:rsidRPr="008A1FB9">
        <w:rPr>
          <w:spacing w:val="-2"/>
          <w:sz w:val="28"/>
          <w:szCs w:val="28"/>
        </w:rPr>
        <w:t>[22,23]</w:t>
      </w:r>
      <w:r w:rsidRPr="008A1FB9">
        <w:rPr>
          <w:spacing w:val="-2"/>
          <w:sz w:val="28"/>
          <w:szCs w:val="28"/>
        </w:rPr>
        <w:t>.</w:t>
      </w:r>
    </w:p>
    <w:p w14:paraId="2D4CC80E" w14:textId="77777777" w:rsidR="006872E7" w:rsidRPr="008A1FB9" w:rsidRDefault="00151115" w:rsidP="008A1FB9">
      <w:pPr>
        <w:pStyle w:val="2"/>
        <w:spacing w:line="360" w:lineRule="auto"/>
        <w:ind w:left="0" w:firstLine="36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В (уровень достоверности доказательств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2)</w:t>
      </w:r>
    </w:p>
    <w:p w14:paraId="75A37F59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С (уровень достоверности доказательств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5)</w:t>
      </w:r>
    </w:p>
    <w:p w14:paraId="1C59775D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2F44F258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778"/>
        </w:tabs>
        <w:spacing w:line="360" w:lineRule="auto"/>
        <w:ind w:left="0" w:hanging="708"/>
        <w:rPr>
          <w:sz w:val="28"/>
          <w:szCs w:val="28"/>
          <w:u w:val="single"/>
        </w:rPr>
      </w:pPr>
      <w:r w:rsidRPr="008A1FB9">
        <w:rPr>
          <w:sz w:val="28"/>
          <w:szCs w:val="28"/>
          <w:u w:val="single"/>
        </w:rPr>
        <w:t>Иные</w:t>
      </w:r>
      <w:r w:rsidRPr="008A1FB9">
        <w:rPr>
          <w:spacing w:val="-5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диагностические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pacing w:val="-2"/>
          <w:sz w:val="28"/>
          <w:szCs w:val="28"/>
          <w:u w:val="single"/>
        </w:rPr>
        <w:t>исследования</w:t>
      </w:r>
    </w:p>
    <w:p w14:paraId="0311DF5B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Информация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отсутствует.</w:t>
      </w:r>
    </w:p>
    <w:p w14:paraId="5FB2612D" w14:textId="77777777" w:rsidR="006872E7" w:rsidRPr="008A1FB9" w:rsidRDefault="006872E7" w:rsidP="008A1FB9">
      <w:pPr>
        <w:spacing w:line="360" w:lineRule="auto"/>
        <w:jc w:val="both"/>
        <w:rPr>
          <w:sz w:val="28"/>
          <w:szCs w:val="28"/>
        </w:rPr>
      </w:pPr>
    </w:p>
    <w:p w14:paraId="5946E140" w14:textId="77777777" w:rsidR="00110C4D" w:rsidRPr="008A1FB9" w:rsidRDefault="00110C4D" w:rsidP="008A1FB9">
      <w:pPr>
        <w:spacing w:line="360" w:lineRule="auto"/>
        <w:rPr>
          <w:color w:val="C00000"/>
          <w:sz w:val="28"/>
          <w:szCs w:val="28"/>
        </w:rPr>
        <w:sectPr w:rsidR="00110C4D" w:rsidRPr="008A1FB9">
          <w:pgSz w:w="11910" w:h="16840"/>
          <w:pgMar w:top="1300" w:right="480" w:bottom="960" w:left="340" w:header="0" w:footer="666" w:gutter="0"/>
          <w:cols w:space="720"/>
        </w:sectPr>
      </w:pPr>
      <w:r w:rsidRPr="008A1FB9">
        <w:rPr>
          <w:sz w:val="28"/>
          <w:szCs w:val="28"/>
        </w:rPr>
        <w:tab/>
      </w:r>
      <w:r w:rsidRPr="008A1FB9">
        <w:rPr>
          <w:sz w:val="28"/>
          <w:szCs w:val="28"/>
        </w:rPr>
        <w:tab/>
      </w:r>
      <w:r w:rsidRPr="008A1FB9">
        <w:rPr>
          <w:sz w:val="28"/>
          <w:szCs w:val="28"/>
        </w:rPr>
        <w:tab/>
      </w:r>
      <w:r w:rsidRPr="008A1FB9">
        <w:rPr>
          <w:color w:val="C00000"/>
          <w:sz w:val="28"/>
          <w:szCs w:val="28"/>
        </w:rPr>
        <w:t>Отсутствует дифференциальная диагностика</w:t>
      </w:r>
    </w:p>
    <w:p w14:paraId="0F3C464B" w14:textId="77777777" w:rsidR="006872E7" w:rsidRPr="008A1FB9" w:rsidRDefault="00151115" w:rsidP="008A1FB9">
      <w:pPr>
        <w:pStyle w:val="1"/>
        <w:numPr>
          <w:ilvl w:val="0"/>
          <w:numId w:val="29"/>
        </w:numPr>
        <w:tabs>
          <w:tab w:val="left" w:pos="1792"/>
        </w:tabs>
        <w:spacing w:before="0" w:line="360" w:lineRule="auto"/>
        <w:ind w:left="0" w:hanging="910"/>
        <w:jc w:val="left"/>
      </w:pPr>
      <w:bookmarkStart w:id="16" w:name="_bookmark16"/>
      <w:bookmarkEnd w:id="16"/>
      <w:r w:rsidRPr="008A1FB9">
        <w:lastRenderedPageBreak/>
        <w:t>Лечение,</w:t>
      </w:r>
      <w:r w:rsidRPr="008A1FB9">
        <w:rPr>
          <w:spacing w:val="-7"/>
        </w:rPr>
        <w:t xml:space="preserve"> </w:t>
      </w:r>
      <w:r w:rsidRPr="008A1FB9">
        <w:t>включая</w:t>
      </w:r>
      <w:r w:rsidRPr="008A1FB9">
        <w:rPr>
          <w:spacing w:val="-8"/>
        </w:rPr>
        <w:t xml:space="preserve"> </w:t>
      </w:r>
      <w:r w:rsidRPr="008A1FB9">
        <w:t>медикаментозную</w:t>
      </w:r>
      <w:r w:rsidRPr="008A1FB9">
        <w:rPr>
          <w:spacing w:val="-7"/>
        </w:rPr>
        <w:t xml:space="preserve"> </w:t>
      </w:r>
      <w:r w:rsidRPr="008A1FB9">
        <w:t>и</w:t>
      </w:r>
      <w:r w:rsidRPr="008A1FB9">
        <w:rPr>
          <w:spacing w:val="-8"/>
        </w:rPr>
        <w:t xml:space="preserve"> </w:t>
      </w:r>
      <w:r w:rsidRPr="008A1FB9">
        <w:t>немедикаментозную</w:t>
      </w:r>
      <w:r w:rsidRPr="008A1FB9">
        <w:rPr>
          <w:spacing w:val="-10"/>
        </w:rPr>
        <w:t xml:space="preserve"> </w:t>
      </w:r>
      <w:r w:rsidRPr="008A1FB9">
        <w:t>терапии, диетотерапию, обезболивание, медицинские показания и</w:t>
      </w:r>
    </w:p>
    <w:p w14:paraId="16617042" w14:textId="77777777" w:rsidR="006872E7" w:rsidRPr="008A1FB9" w:rsidRDefault="00151115" w:rsidP="008A1FB9">
      <w:pPr>
        <w:spacing w:line="360" w:lineRule="auto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>противопоказания</w:t>
      </w:r>
      <w:r w:rsidRPr="008A1FB9">
        <w:rPr>
          <w:b/>
          <w:spacing w:val="-13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к</w:t>
      </w:r>
      <w:r w:rsidRPr="008A1FB9">
        <w:rPr>
          <w:b/>
          <w:spacing w:val="-7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применению</w:t>
      </w:r>
      <w:r w:rsidRPr="008A1FB9">
        <w:rPr>
          <w:b/>
          <w:spacing w:val="-8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методов</w:t>
      </w:r>
      <w:r w:rsidRPr="008A1FB9">
        <w:rPr>
          <w:b/>
          <w:spacing w:val="-10"/>
          <w:sz w:val="28"/>
          <w:szCs w:val="28"/>
        </w:rPr>
        <w:t xml:space="preserve"> </w:t>
      </w:r>
      <w:r w:rsidRPr="008A1FB9">
        <w:rPr>
          <w:b/>
          <w:spacing w:val="-2"/>
          <w:sz w:val="28"/>
          <w:szCs w:val="28"/>
        </w:rPr>
        <w:t>лечения</w:t>
      </w:r>
    </w:p>
    <w:p w14:paraId="331C529E" w14:textId="77777777" w:rsidR="006872E7" w:rsidRPr="008A1FB9" w:rsidRDefault="00151115" w:rsidP="008A1FB9">
      <w:pPr>
        <w:pStyle w:val="2"/>
        <w:numPr>
          <w:ilvl w:val="1"/>
          <w:numId w:val="29"/>
        </w:numPr>
        <w:tabs>
          <w:tab w:val="left" w:pos="2430"/>
        </w:tabs>
        <w:spacing w:line="360" w:lineRule="auto"/>
        <w:ind w:left="0"/>
        <w:rPr>
          <w:sz w:val="28"/>
          <w:szCs w:val="28"/>
        </w:rPr>
      </w:pPr>
      <w:bookmarkStart w:id="17" w:name="_bookmark17"/>
      <w:bookmarkEnd w:id="17"/>
      <w:r w:rsidRPr="008A1FB9">
        <w:rPr>
          <w:sz w:val="28"/>
          <w:szCs w:val="28"/>
        </w:rPr>
        <w:t>Хирургическое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лечение</w:t>
      </w:r>
    </w:p>
    <w:p w14:paraId="609A4B8B" w14:textId="77777777" w:rsidR="006872E7" w:rsidRPr="008A1FB9" w:rsidRDefault="00151115" w:rsidP="008A1FB9">
      <w:pPr>
        <w:spacing w:line="360" w:lineRule="auto"/>
        <w:rPr>
          <w:i/>
          <w:sz w:val="28"/>
          <w:szCs w:val="28"/>
        </w:rPr>
      </w:pPr>
      <w:r w:rsidRPr="008A1FB9">
        <w:rPr>
          <w:i/>
          <w:spacing w:val="-2"/>
          <w:sz w:val="28"/>
          <w:szCs w:val="28"/>
        </w:rPr>
        <w:t>Введение</w:t>
      </w:r>
      <w:r w:rsidR="001516AA" w:rsidRPr="008A1FB9">
        <w:rPr>
          <w:i/>
          <w:spacing w:val="-2"/>
          <w:sz w:val="28"/>
          <w:szCs w:val="28"/>
        </w:rPr>
        <w:t>.</w:t>
      </w:r>
    </w:p>
    <w:p w14:paraId="1A50ECAA" w14:textId="77777777" w:rsidR="006872E7" w:rsidRPr="008A1FB9" w:rsidRDefault="00151115" w:rsidP="008A1FB9">
      <w:pPr>
        <w:spacing w:line="360" w:lineRule="auto"/>
        <w:ind w:firstLine="707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Оценка всех пациентов до лечения должна проводиться челюстно-лицевым хирургом, которому следует предпринять следующие действия: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определить размер образования и оценить его отношение к окружающим органам, рассмотреть результаты </w:t>
      </w:r>
      <w:proofErr w:type="spellStart"/>
      <w:r w:rsidRPr="008A1FB9">
        <w:rPr>
          <w:i/>
          <w:sz w:val="28"/>
          <w:szCs w:val="28"/>
        </w:rPr>
        <w:t>биопсийного</w:t>
      </w:r>
      <w:proofErr w:type="spellEnd"/>
      <w:r w:rsidRPr="008A1FB9">
        <w:rPr>
          <w:i/>
          <w:sz w:val="28"/>
          <w:szCs w:val="28"/>
        </w:rPr>
        <w:t xml:space="preserve"> материала, визуализации опухолевого процесса (КТ, МРТ) для определения степени распространения опухоли, оценить текущий функциональный статус и возможность назначения хирургического лечения,</w:t>
      </w:r>
    </w:p>
    <w:p w14:paraId="2D93EF14" w14:textId="77777777" w:rsidR="006872E7" w:rsidRPr="008A1FB9" w:rsidRDefault="006872E7" w:rsidP="008A1FB9">
      <w:pPr>
        <w:pStyle w:val="a3"/>
        <w:spacing w:line="360" w:lineRule="auto"/>
        <w:rPr>
          <w:i/>
          <w:sz w:val="28"/>
          <w:szCs w:val="28"/>
        </w:rPr>
      </w:pPr>
    </w:p>
    <w:p w14:paraId="1F47AA62" w14:textId="77777777" w:rsidR="006872E7" w:rsidRPr="008A1FB9" w:rsidRDefault="00151115" w:rsidP="008A1FB9">
      <w:pPr>
        <w:pStyle w:val="a4"/>
        <w:numPr>
          <w:ilvl w:val="0"/>
          <w:numId w:val="21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Рекомендуется проведение оперативного вмешательства с забором прилежащих тканей к доброкачественному образованию слюнных желез, с целью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снижения риска рецидива</w:t>
      </w:r>
      <w:r w:rsidR="00266FB7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[9,39,41].</w:t>
      </w:r>
      <w:r w:rsidR="00110C4D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Уровень убедительности рекомендаций С (уровень достоверности доказательств – 4)</w:t>
      </w:r>
    </w:p>
    <w:p w14:paraId="1B603C75" w14:textId="77777777" w:rsidR="006872E7" w:rsidRPr="008A1FB9" w:rsidRDefault="00151115" w:rsidP="008A1FB9">
      <w:pPr>
        <w:pStyle w:val="a4"/>
        <w:numPr>
          <w:ilvl w:val="0"/>
          <w:numId w:val="21"/>
        </w:numPr>
        <w:tabs>
          <w:tab w:val="left" w:pos="2006"/>
        </w:tabs>
        <w:spacing w:line="360" w:lineRule="auto"/>
        <w:ind w:left="0" w:hanging="425"/>
        <w:jc w:val="both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проведение тщательного выбора анестезиологического пособия с учетом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размером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образования,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локализации,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соотношением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с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различными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органами для проведения адекватного оперативного вмешательства</w:t>
      </w:r>
      <w:r w:rsidRPr="008A1FB9">
        <w:rPr>
          <w:b/>
          <w:sz w:val="28"/>
          <w:szCs w:val="28"/>
        </w:rPr>
        <w:t>.</w:t>
      </w:r>
    </w:p>
    <w:p w14:paraId="55FC1996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436E7B77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 (уровень достоверности доказательств – 4)</w:t>
      </w:r>
    </w:p>
    <w:p w14:paraId="00835442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49441B27" w14:textId="77777777" w:rsidR="006872E7" w:rsidRPr="008A1FB9" w:rsidRDefault="00151115" w:rsidP="008A1FB9">
      <w:pPr>
        <w:pStyle w:val="a4"/>
        <w:numPr>
          <w:ilvl w:val="0"/>
          <w:numId w:val="19"/>
        </w:numPr>
        <w:tabs>
          <w:tab w:val="left" w:pos="2150"/>
        </w:tabs>
        <w:spacing w:line="360" w:lineRule="auto"/>
        <w:ind w:left="0" w:hanging="144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Рекомендуется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неотложная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оперативное</w:t>
      </w:r>
      <w:r w:rsidRPr="008A1FB9">
        <w:rPr>
          <w:spacing w:val="40"/>
          <w:sz w:val="28"/>
          <w:szCs w:val="28"/>
        </w:rPr>
        <w:t xml:space="preserve"> </w:t>
      </w:r>
      <w:r w:rsidR="00266FB7" w:rsidRPr="008A1FB9">
        <w:rPr>
          <w:sz w:val="28"/>
          <w:szCs w:val="28"/>
        </w:rPr>
        <w:t>вмешательство,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также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случае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обильных, профузных и продолжающихся кровотечений при сосудистых образованиях,</w:t>
      </w:r>
      <w:r w:rsidR="001516AA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профилактики развития осложнений [46]</w:t>
      </w:r>
    </w:p>
    <w:p w14:paraId="54D28354" w14:textId="77777777" w:rsidR="006872E7" w:rsidRPr="008A1FB9" w:rsidRDefault="006872E7" w:rsidP="008A1FB9">
      <w:pPr>
        <w:spacing w:line="360" w:lineRule="auto"/>
        <w:jc w:val="both"/>
        <w:rPr>
          <w:sz w:val="28"/>
          <w:szCs w:val="28"/>
        </w:rPr>
        <w:sectPr w:rsidR="006872E7" w:rsidRPr="008A1FB9">
          <w:pgSz w:w="11910" w:h="16840"/>
          <w:pgMar w:top="1300" w:right="480" w:bottom="960" w:left="340" w:header="0" w:footer="666" w:gutter="0"/>
          <w:cols w:space="720"/>
        </w:sectPr>
      </w:pPr>
    </w:p>
    <w:p w14:paraId="2B0522DB" w14:textId="77777777" w:rsidR="006872E7" w:rsidRPr="008A1FB9" w:rsidRDefault="00151115" w:rsidP="008A1FB9">
      <w:pPr>
        <w:pStyle w:val="2"/>
        <w:spacing w:line="360" w:lineRule="auto"/>
        <w:ind w:left="0" w:firstLine="115"/>
        <w:rPr>
          <w:sz w:val="28"/>
          <w:szCs w:val="28"/>
        </w:rPr>
      </w:pPr>
      <w:r w:rsidRPr="008A1FB9">
        <w:rPr>
          <w:sz w:val="28"/>
          <w:szCs w:val="28"/>
        </w:rPr>
        <w:lastRenderedPageBreak/>
        <w:t>Уровень убедительности рекомендаций С (уровень достоверности доказательств – 4)</w:t>
      </w:r>
    </w:p>
    <w:p w14:paraId="7F16F044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2E0C5033" w14:textId="77777777" w:rsidR="006872E7" w:rsidRPr="008A1FB9" w:rsidRDefault="00151115" w:rsidP="008A1FB9">
      <w:pPr>
        <w:pStyle w:val="a4"/>
        <w:numPr>
          <w:ilvl w:val="0"/>
          <w:numId w:val="19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проведение оперативного вмешательства по удалению доброкачественных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</w:t>
      </w:r>
      <w:r w:rsidR="00D20F02" w:rsidRPr="008A1FB9">
        <w:rPr>
          <w:sz w:val="28"/>
          <w:szCs w:val="28"/>
        </w:rPr>
        <w:t xml:space="preserve"> мягких тканей</w:t>
      </w:r>
      <w:r w:rsidRPr="008A1FB9">
        <w:rPr>
          <w:sz w:val="28"/>
          <w:szCs w:val="28"/>
        </w:rPr>
        <w:t xml:space="preserve"> головы и шеи</w:t>
      </w:r>
      <w:r w:rsidRPr="008A1FB9">
        <w:rPr>
          <w:spacing w:val="80"/>
          <w:w w:val="150"/>
          <w:sz w:val="28"/>
          <w:szCs w:val="28"/>
        </w:rPr>
        <w:t xml:space="preserve"> </w:t>
      </w:r>
      <w:r w:rsidRPr="008A1FB9">
        <w:rPr>
          <w:sz w:val="28"/>
          <w:szCs w:val="28"/>
        </w:rPr>
        <w:t>с</w:t>
      </w:r>
      <w:r w:rsidRPr="008A1FB9">
        <w:rPr>
          <w:spacing w:val="80"/>
          <w:w w:val="150"/>
          <w:sz w:val="28"/>
          <w:szCs w:val="28"/>
        </w:rPr>
        <w:t xml:space="preserve"> </w:t>
      </w:r>
      <w:r w:rsidRPr="008A1FB9">
        <w:rPr>
          <w:sz w:val="28"/>
          <w:szCs w:val="28"/>
        </w:rPr>
        <w:t>использованием</w:t>
      </w:r>
      <w:r w:rsidRPr="008A1FB9">
        <w:rPr>
          <w:spacing w:val="4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эндоскопически</w:t>
      </w:r>
      <w:proofErr w:type="spellEnd"/>
      <w:r w:rsidRPr="008A1FB9">
        <w:rPr>
          <w:sz w:val="28"/>
          <w:szCs w:val="28"/>
        </w:rPr>
        <w:t xml:space="preserve"> ассоциированной методики, с учетом эстетических запросов пациентов. [25,26,27]</w:t>
      </w:r>
    </w:p>
    <w:p w14:paraId="296D72CB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66D9AD69" w14:textId="77777777" w:rsidR="006872E7" w:rsidRPr="008A1FB9" w:rsidRDefault="00151115" w:rsidP="008A1FB9">
      <w:pPr>
        <w:pStyle w:val="2"/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z w:val="28"/>
          <w:szCs w:val="28"/>
        </w:rPr>
        <w:t xml:space="preserve">Уровень убедительности рекомендаций С (уровень достоверности доказательств – </w:t>
      </w:r>
      <w:r w:rsidRPr="008A1FB9">
        <w:rPr>
          <w:spacing w:val="-6"/>
          <w:sz w:val="28"/>
          <w:szCs w:val="28"/>
        </w:rPr>
        <w:t>5)</w:t>
      </w:r>
    </w:p>
    <w:p w14:paraId="47DE82EA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proofErr w:type="gramStart"/>
      <w:r w:rsidRPr="008A1FB9">
        <w:rPr>
          <w:i/>
          <w:sz w:val="28"/>
          <w:szCs w:val="28"/>
        </w:rPr>
        <w:t>Комментарии :</w:t>
      </w:r>
      <w:proofErr w:type="gramEnd"/>
      <w:r w:rsidRPr="008A1FB9">
        <w:rPr>
          <w:i/>
          <w:sz w:val="28"/>
          <w:szCs w:val="28"/>
        </w:rPr>
        <w:t xml:space="preserve"> В клиническом исследовании (n=65) было доказано, что внедрение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в клиническую практику методик </w:t>
      </w:r>
      <w:proofErr w:type="spellStart"/>
      <w:r w:rsidRPr="008A1FB9">
        <w:rPr>
          <w:i/>
          <w:sz w:val="28"/>
          <w:szCs w:val="28"/>
        </w:rPr>
        <w:t>малоивазивных</w:t>
      </w:r>
      <w:proofErr w:type="spellEnd"/>
      <w:r w:rsidRPr="008A1FB9">
        <w:rPr>
          <w:i/>
          <w:sz w:val="28"/>
          <w:szCs w:val="28"/>
        </w:rPr>
        <w:t xml:space="preserve"> </w:t>
      </w:r>
      <w:proofErr w:type="spellStart"/>
      <w:r w:rsidRPr="008A1FB9">
        <w:rPr>
          <w:i/>
          <w:sz w:val="28"/>
          <w:szCs w:val="28"/>
        </w:rPr>
        <w:t>эндоскопически</w:t>
      </w:r>
      <w:proofErr w:type="spellEnd"/>
      <w:r w:rsidRPr="008A1FB9">
        <w:rPr>
          <w:i/>
          <w:sz w:val="28"/>
          <w:szCs w:val="28"/>
        </w:rPr>
        <w:t xml:space="preserve"> ассоциированных оперативных вмешательств позволяет значительно улучшить эстетические и функциональные результаты операций в эстетически ценных областях</w:t>
      </w:r>
      <w:r w:rsidR="0015666E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[25,26,27]</w:t>
      </w:r>
    </w:p>
    <w:p w14:paraId="3E5128D2" w14:textId="77777777" w:rsidR="006872E7" w:rsidRPr="008A1FB9" w:rsidRDefault="00151115" w:rsidP="008A1FB9">
      <w:pPr>
        <w:pStyle w:val="a4"/>
        <w:numPr>
          <w:ilvl w:val="0"/>
          <w:numId w:val="18"/>
        </w:numPr>
        <w:tabs>
          <w:tab w:val="left" w:pos="2069"/>
          <w:tab w:val="left" w:pos="2070"/>
          <w:tab w:val="left" w:pos="4024"/>
          <w:tab w:val="left" w:pos="4355"/>
          <w:tab w:val="left" w:pos="5532"/>
          <w:tab w:val="left" w:pos="7178"/>
          <w:tab w:val="left" w:pos="7259"/>
          <w:tab w:val="left" w:pos="7576"/>
          <w:tab w:val="left" w:pos="9121"/>
          <w:tab w:val="left" w:pos="9706"/>
        </w:tabs>
        <w:spacing w:line="360" w:lineRule="auto"/>
        <w:ind w:left="0"/>
        <w:rPr>
          <w:sz w:val="28"/>
          <w:szCs w:val="28"/>
        </w:rPr>
      </w:pPr>
      <w:r w:rsidRPr="008A1FB9">
        <w:rPr>
          <w:b/>
          <w:spacing w:val="-2"/>
          <w:sz w:val="28"/>
          <w:szCs w:val="28"/>
        </w:rPr>
        <w:t>Рекомендуется</w:t>
      </w:r>
      <w:r w:rsidRPr="008A1FB9">
        <w:rPr>
          <w:b/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проведение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оперативного</w:t>
      </w:r>
      <w:r w:rsidRPr="008A1FB9">
        <w:rPr>
          <w:sz w:val="28"/>
          <w:szCs w:val="28"/>
        </w:rPr>
        <w:tab/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вмешательства</w:t>
      </w:r>
      <w:r w:rsidRPr="008A1FB9">
        <w:rPr>
          <w:sz w:val="28"/>
          <w:szCs w:val="28"/>
        </w:rPr>
        <w:tab/>
      </w:r>
      <w:r w:rsidRPr="008A1FB9">
        <w:rPr>
          <w:spacing w:val="-6"/>
          <w:sz w:val="28"/>
          <w:szCs w:val="28"/>
        </w:rPr>
        <w:t>по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удалению доброкачественных</w:t>
      </w:r>
      <w:r w:rsidRPr="008A1FB9">
        <w:rPr>
          <w:sz w:val="28"/>
          <w:szCs w:val="28"/>
        </w:rPr>
        <w:tab/>
        <w:t>образований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="0015666E" w:rsidRPr="008A1FB9">
        <w:rPr>
          <w:sz w:val="28"/>
          <w:szCs w:val="28"/>
        </w:rPr>
        <w:t>. П</w:t>
      </w:r>
      <w:r w:rsidRPr="008A1FB9">
        <w:rPr>
          <w:sz w:val="28"/>
          <w:szCs w:val="28"/>
        </w:rPr>
        <w:t>ри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наличии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дефекта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тканей использовать различные виды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реконструктивно-восстановительных оперативных вмешательств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челюстно-лицевой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области</w:t>
      </w:r>
      <w:r w:rsidR="0015666E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дальнейшего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восстановления</w:t>
      </w:r>
      <w:r w:rsidR="0015666E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эстетического компонента и социализации пациента. [28]</w:t>
      </w:r>
    </w:p>
    <w:p w14:paraId="4A97C3A6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Комментарии</w:t>
      </w:r>
      <w:proofErr w:type="gramStart"/>
      <w:r w:rsidRPr="008A1FB9">
        <w:rPr>
          <w:i/>
          <w:sz w:val="28"/>
          <w:szCs w:val="28"/>
        </w:rPr>
        <w:t xml:space="preserve">: </w:t>
      </w:r>
      <w:r w:rsidR="0015666E" w:rsidRPr="008A1FB9">
        <w:rPr>
          <w:i/>
          <w:sz w:val="28"/>
          <w:szCs w:val="28"/>
        </w:rPr>
        <w:t>Различают</w:t>
      </w:r>
      <w:proofErr w:type="gramEnd"/>
      <w:r w:rsidR="0015666E" w:rsidRPr="008A1FB9">
        <w:rPr>
          <w:i/>
          <w:sz w:val="28"/>
          <w:szCs w:val="28"/>
        </w:rPr>
        <w:t xml:space="preserve"> следующие в</w:t>
      </w:r>
      <w:r w:rsidRPr="008A1FB9">
        <w:rPr>
          <w:i/>
          <w:sz w:val="28"/>
          <w:szCs w:val="28"/>
        </w:rPr>
        <w:t>иды</w:t>
      </w:r>
      <w:r w:rsidR="0015666E" w:rsidRPr="008A1FB9">
        <w:rPr>
          <w:i/>
          <w:sz w:val="28"/>
          <w:szCs w:val="28"/>
        </w:rPr>
        <w:t xml:space="preserve"> и группы</w:t>
      </w:r>
      <w:r w:rsidRPr="008A1FB9">
        <w:rPr>
          <w:i/>
          <w:sz w:val="28"/>
          <w:szCs w:val="28"/>
        </w:rPr>
        <w:t xml:space="preserve"> реконструктивно-восстановительных оперативных вмешательств в челюстно-лицевой области по особенностям оперативно- технических приемов:</w:t>
      </w:r>
    </w:p>
    <w:p w14:paraId="3B399C75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I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группа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–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местно-пластические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операции.</w:t>
      </w:r>
    </w:p>
    <w:p w14:paraId="2C341696" w14:textId="77777777" w:rsidR="006872E7" w:rsidRPr="008A1FB9" w:rsidRDefault="00151115" w:rsidP="008A1FB9">
      <w:pPr>
        <w:spacing w:line="360" w:lineRule="auto"/>
        <w:ind w:firstLine="60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При этом для устранения относительно небольших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 размеру дефектов или деформаций челюстно-лицевой области и шеи используются ткани, прилежащие непосредственно к области дефекта или деформации.</w:t>
      </w:r>
    </w:p>
    <w:p w14:paraId="6553496A" w14:textId="77777777" w:rsidR="006872E7" w:rsidRPr="008A1FB9" w:rsidRDefault="00151115" w:rsidP="008A1FB9">
      <w:pPr>
        <w:pStyle w:val="a4"/>
        <w:numPr>
          <w:ilvl w:val="0"/>
          <w:numId w:val="17"/>
        </w:numPr>
        <w:tabs>
          <w:tab w:val="left" w:pos="2289"/>
        </w:tabs>
        <w:spacing w:line="360" w:lineRule="auto"/>
        <w:ind w:left="0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группа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–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пластика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лоскутами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на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питающих </w:t>
      </w:r>
      <w:r w:rsidRPr="008A1FB9">
        <w:rPr>
          <w:i/>
          <w:spacing w:val="-2"/>
          <w:sz w:val="28"/>
          <w:szCs w:val="28"/>
        </w:rPr>
        <w:t>ножках.</w:t>
      </w:r>
    </w:p>
    <w:p w14:paraId="473447F1" w14:textId="77777777" w:rsidR="006872E7" w:rsidRPr="008A1FB9" w:rsidRDefault="00151115" w:rsidP="008A1FB9">
      <w:pPr>
        <w:spacing w:line="360" w:lineRule="auto"/>
        <w:ind w:firstLine="60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Пластика лоскутами на питающих ножках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применяется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 наличии обширных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 объемных дефектов и деформаций челюстно-лицевой области и шеи, устранить которые местными тканями на представляется возможным, а проведение свободной пересадки тканей – нецелесообразным.</w:t>
      </w:r>
    </w:p>
    <w:p w14:paraId="3BB8B9A0" w14:textId="77777777" w:rsidR="006872E7" w:rsidRPr="008A1FB9" w:rsidRDefault="00151115" w:rsidP="008A1FB9">
      <w:pPr>
        <w:pStyle w:val="a4"/>
        <w:numPr>
          <w:ilvl w:val="0"/>
          <w:numId w:val="17"/>
        </w:numPr>
        <w:tabs>
          <w:tab w:val="left" w:pos="2369"/>
        </w:tabs>
        <w:spacing w:line="360" w:lineRule="auto"/>
        <w:ind w:left="0" w:hanging="299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группа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– свободная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пересадка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органов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тканей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(трансплантация).</w:t>
      </w:r>
    </w:p>
    <w:p w14:paraId="38B5F722" w14:textId="77777777" w:rsidR="006872E7" w:rsidRPr="008A1FB9" w:rsidRDefault="00151115" w:rsidP="008A1FB9">
      <w:pPr>
        <w:spacing w:line="360" w:lineRule="auto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Показана при устранении сложных обширных дефектов и деформаций челюстно- лицевой </w:t>
      </w:r>
      <w:r w:rsidRPr="008A1FB9">
        <w:rPr>
          <w:i/>
          <w:sz w:val="28"/>
          <w:szCs w:val="28"/>
        </w:rPr>
        <w:lastRenderedPageBreak/>
        <w:t>области и шеи и может сочетаться</w:t>
      </w:r>
      <w:r w:rsidR="0015666E" w:rsidRPr="008A1FB9">
        <w:rPr>
          <w:i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как с пластикой лоскутами на питающей ножке, так и местно- пластическими операциями. В челюстно-лицевой области при трансплантации с целью замещения разнообразных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дефектов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деформаций могут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использоваться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практически любые ткани с учетом принципа </w:t>
      </w:r>
      <w:proofErr w:type="spellStart"/>
      <w:r w:rsidRPr="008A1FB9">
        <w:rPr>
          <w:i/>
          <w:sz w:val="28"/>
          <w:szCs w:val="28"/>
        </w:rPr>
        <w:t>органотипичности</w:t>
      </w:r>
      <w:proofErr w:type="spellEnd"/>
      <w:r w:rsidRPr="008A1FB9">
        <w:rPr>
          <w:i/>
          <w:sz w:val="28"/>
          <w:szCs w:val="28"/>
        </w:rPr>
        <w:t xml:space="preserve"> (кожа, фасции, клетчатка, нервы, сосуды, хрящи, кость, слизистая оболочка, волосяные фолликулы и др.).</w:t>
      </w:r>
    </w:p>
    <w:p w14:paraId="37D69C2F" w14:textId="77777777" w:rsidR="006872E7" w:rsidRPr="008A1FB9" w:rsidRDefault="00151115" w:rsidP="008A1FB9">
      <w:pPr>
        <w:pStyle w:val="a4"/>
        <w:numPr>
          <w:ilvl w:val="0"/>
          <w:numId w:val="17"/>
        </w:numPr>
        <w:tabs>
          <w:tab w:val="left" w:pos="2476"/>
        </w:tabs>
        <w:spacing w:line="360" w:lineRule="auto"/>
        <w:ind w:left="0" w:hanging="286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группа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–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дистракционный</w:t>
      </w:r>
      <w:r w:rsidRPr="008A1FB9">
        <w:rPr>
          <w:i/>
          <w:spacing w:val="-2"/>
          <w:sz w:val="28"/>
          <w:szCs w:val="28"/>
        </w:rPr>
        <w:t xml:space="preserve"> остеогенез.</w:t>
      </w:r>
    </w:p>
    <w:p w14:paraId="3F327FD4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Дистракционный остеогенез показан при дефектах и недоразвитии костей лицевого черепа.</w:t>
      </w:r>
    </w:p>
    <w:p w14:paraId="0F5ED02B" w14:textId="77777777" w:rsidR="006872E7" w:rsidRPr="008A1FB9" w:rsidRDefault="00151115" w:rsidP="008A1FB9">
      <w:pPr>
        <w:pStyle w:val="a4"/>
        <w:numPr>
          <w:ilvl w:val="0"/>
          <w:numId w:val="17"/>
        </w:numPr>
        <w:tabs>
          <w:tab w:val="left" w:pos="2301"/>
        </w:tabs>
        <w:spacing w:line="360" w:lineRule="auto"/>
        <w:ind w:left="0" w:firstLine="0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группа – лицевое эндопротезирование (силиконовые, титановые имплантаты и т.д.). Позволяет устранить костные и мягкотканые дефекты ЧЛО как альтернативный метод ауто- и </w:t>
      </w:r>
      <w:proofErr w:type="spellStart"/>
      <w:r w:rsidRPr="008A1FB9">
        <w:rPr>
          <w:i/>
          <w:sz w:val="28"/>
          <w:szCs w:val="28"/>
        </w:rPr>
        <w:t>аллотрансплантации</w:t>
      </w:r>
      <w:proofErr w:type="spellEnd"/>
      <w:r w:rsidRPr="008A1FB9">
        <w:rPr>
          <w:i/>
          <w:sz w:val="28"/>
          <w:szCs w:val="28"/>
        </w:rPr>
        <w:t>.</w:t>
      </w:r>
    </w:p>
    <w:p w14:paraId="4364C788" w14:textId="77777777" w:rsidR="006872E7" w:rsidRPr="008A1FB9" w:rsidRDefault="00151115" w:rsidP="008A1FB9">
      <w:pPr>
        <w:pStyle w:val="a4"/>
        <w:numPr>
          <w:ilvl w:val="0"/>
          <w:numId w:val="17"/>
        </w:numPr>
        <w:tabs>
          <w:tab w:val="left" w:pos="2466"/>
        </w:tabs>
        <w:spacing w:line="360" w:lineRule="auto"/>
        <w:ind w:left="0" w:firstLine="60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группа – челюстно-лицевое </w:t>
      </w:r>
      <w:proofErr w:type="spellStart"/>
      <w:r w:rsidRPr="008A1FB9">
        <w:rPr>
          <w:i/>
          <w:sz w:val="28"/>
          <w:szCs w:val="28"/>
        </w:rPr>
        <w:t>эктопотезирование</w:t>
      </w:r>
      <w:proofErr w:type="spellEnd"/>
      <w:r w:rsidRPr="008A1FB9">
        <w:rPr>
          <w:i/>
          <w:sz w:val="28"/>
          <w:szCs w:val="28"/>
        </w:rPr>
        <w:t xml:space="preserve"> (оральные и </w:t>
      </w:r>
      <w:proofErr w:type="spellStart"/>
      <w:r w:rsidRPr="008A1FB9">
        <w:rPr>
          <w:i/>
          <w:sz w:val="28"/>
          <w:szCs w:val="28"/>
        </w:rPr>
        <w:t>экстраоральные</w:t>
      </w:r>
      <w:proofErr w:type="spellEnd"/>
      <w:r w:rsidRPr="008A1FB9">
        <w:rPr>
          <w:i/>
          <w:sz w:val="28"/>
          <w:szCs w:val="28"/>
        </w:rPr>
        <w:t xml:space="preserve"> протезы). Процедура, которая позволяет в короткий срок устранить дефекты ЧЛО, в тех случаях, когда проведение реконструктивной операции невозможно по тем или иным причинам [28]</w:t>
      </w:r>
    </w:p>
    <w:p w14:paraId="0C4771F1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В (уровень достоверности доказательств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2)</w:t>
      </w:r>
    </w:p>
    <w:p w14:paraId="2BEAF39B" w14:textId="77777777" w:rsidR="006872E7" w:rsidRPr="008A1FB9" w:rsidRDefault="00151115" w:rsidP="008A1FB9">
      <w:pPr>
        <w:pStyle w:val="a4"/>
        <w:numPr>
          <w:ilvl w:val="1"/>
          <w:numId w:val="18"/>
        </w:numPr>
        <w:tabs>
          <w:tab w:val="left" w:pos="2778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проведения тщательного выбора методики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удаление сосудистого образования в зависимости от его размера и локализации для дальнейшего исключения риска рецидива. [29,30,31].</w:t>
      </w:r>
    </w:p>
    <w:p w14:paraId="6F905EF7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Комментарии:</w:t>
      </w:r>
      <w:r w:rsidRPr="008A1FB9">
        <w:rPr>
          <w:i/>
          <w:spacing w:val="-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Хирургическое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иссечение</w:t>
      </w:r>
      <w:r w:rsidRPr="008A1FB9">
        <w:rPr>
          <w:i/>
          <w:spacing w:val="-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сосудистой</w:t>
      </w:r>
      <w:r w:rsidRPr="008A1FB9">
        <w:rPr>
          <w:i/>
          <w:spacing w:val="-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аномалии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является</w:t>
      </w:r>
      <w:r w:rsidRPr="008A1FB9">
        <w:rPr>
          <w:i/>
          <w:spacing w:val="-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основным радикальным методом лечения, в особенности при ангиомах небольшого</w:t>
      </w:r>
    </w:p>
    <w:p w14:paraId="10982BE2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размера.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Их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удаление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 последующим сближением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краев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раны</w:t>
      </w:r>
      <w:r w:rsidRPr="008A1FB9">
        <w:rPr>
          <w:i/>
          <w:spacing w:val="-1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редко </w:t>
      </w:r>
      <w:r w:rsidRPr="008A1FB9">
        <w:rPr>
          <w:i/>
          <w:spacing w:val="-2"/>
          <w:sz w:val="28"/>
          <w:szCs w:val="28"/>
        </w:rPr>
        <w:t>приводит</w:t>
      </w:r>
    </w:p>
    <w:p w14:paraId="38D84436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к рецидивам и является наиболее доступным и быстрым способом лечения. При увеличении размеров образования проводят прошивание сосудистого образования, </w:t>
      </w:r>
      <w:proofErr w:type="spellStart"/>
      <w:r w:rsidRPr="008A1FB9">
        <w:rPr>
          <w:i/>
          <w:sz w:val="28"/>
          <w:szCs w:val="28"/>
        </w:rPr>
        <w:t>лигирование</w:t>
      </w:r>
      <w:proofErr w:type="spellEnd"/>
      <w:r w:rsidRPr="008A1FB9">
        <w:rPr>
          <w:i/>
          <w:sz w:val="28"/>
          <w:szCs w:val="28"/>
        </w:rPr>
        <w:t xml:space="preserve"> приводящих и отводящих сосудов, удаление </w:t>
      </w:r>
      <w:proofErr w:type="spellStart"/>
      <w:r w:rsidRPr="008A1FB9">
        <w:rPr>
          <w:i/>
          <w:sz w:val="28"/>
          <w:szCs w:val="28"/>
        </w:rPr>
        <w:t>гиперваскулярного</w:t>
      </w:r>
      <w:proofErr w:type="spellEnd"/>
      <w:r w:rsidRPr="008A1FB9">
        <w:rPr>
          <w:i/>
          <w:sz w:val="28"/>
          <w:szCs w:val="28"/>
        </w:rPr>
        <w:t xml:space="preserve"> образования</w:t>
      </w:r>
      <w:r w:rsidRPr="008A1FB9">
        <w:rPr>
          <w:i/>
          <w:spacing w:val="-5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с</w:t>
      </w:r>
      <w:r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пластикой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дефекта.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значительном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прорастании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ткани,</w:t>
      </w:r>
      <w:r w:rsidRPr="008A1FB9">
        <w:rPr>
          <w:i/>
          <w:spacing w:val="-3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ряде случаев, приходится выполнять сложные реконструктивно-пластические операции: замещение дефекта мягких тканей с выполнением сосудистых </w:t>
      </w:r>
      <w:proofErr w:type="spellStart"/>
      <w:r w:rsidRPr="008A1FB9">
        <w:rPr>
          <w:i/>
          <w:sz w:val="28"/>
          <w:szCs w:val="28"/>
        </w:rPr>
        <w:t>микроанастомозов</w:t>
      </w:r>
      <w:proofErr w:type="spellEnd"/>
      <w:r w:rsidRPr="008A1FB9">
        <w:rPr>
          <w:i/>
          <w:sz w:val="28"/>
          <w:szCs w:val="28"/>
        </w:rPr>
        <w:t xml:space="preserve">, резекцию кости, замещение дефекта костным </w:t>
      </w:r>
      <w:proofErr w:type="spellStart"/>
      <w:r w:rsidRPr="008A1FB9">
        <w:rPr>
          <w:i/>
          <w:sz w:val="28"/>
          <w:szCs w:val="28"/>
        </w:rPr>
        <w:t>аллотрансплантантом</w:t>
      </w:r>
      <w:proofErr w:type="spellEnd"/>
      <w:r w:rsidRPr="008A1FB9">
        <w:rPr>
          <w:i/>
          <w:sz w:val="28"/>
          <w:szCs w:val="28"/>
        </w:rPr>
        <w:t xml:space="preserve"> [29,30,31].</w:t>
      </w:r>
    </w:p>
    <w:p w14:paraId="5BBD8D8D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В (уровень достоверности доказательств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2)</w:t>
      </w:r>
    </w:p>
    <w:p w14:paraId="11EC546F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pgSz w:w="11910" w:h="16840"/>
          <w:pgMar w:top="1300" w:right="480" w:bottom="960" w:left="340" w:header="0" w:footer="666" w:gutter="0"/>
          <w:cols w:space="720"/>
        </w:sectPr>
      </w:pPr>
    </w:p>
    <w:p w14:paraId="326FE39E" w14:textId="77777777" w:rsidR="006872E7" w:rsidRPr="008A1FB9" w:rsidRDefault="00151115" w:rsidP="008A1FB9">
      <w:pPr>
        <w:pStyle w:val="2"/>
        <w:numPr>
          <w:ilvl w:val="1"/>
          <w:numId w:val="16"/>
        </w:numPr>
        <w:tabs>
          <w:tab w:val="left" w:pos="2490"/>
        </w:tabs>
        <w:spacing w:line="360" w:lineRule="auto"/>
        <w:ind w:left="0"/>
        <w:rPr>
          <w:sz w:val="28"/>
          <w:szCs w:val="28"/>
        </w:rPr>
      </w:pPr>
      <w:bookmarkStart w:id="18" w:name="_TOC_250000"/>
      <w:r w:rsidRPr="008A1FB9">
        <w:rPr>
          <w:sz w:val="28"/>
          <w:szCs w:val="28"/>
        </w:rPr>
        <w:lastRenderedPageBreak/>
        <w:t>Консервативное</w:t>
      </w:r>
      <w:r w:rsidRPr="008A1FB9">
        <w:rPr>
          <w:spacing w:val="-3"/>
          <w:sz w:val="28"/>
          <w:szCs w:val="28"/>
        </w:rPr>
        <w:t xml:space="preserve"> </w:t>
      </w:r>
      <w:bookmarkEnd w:id="18"/>
      <w:r w:rsidRPr="008A1FB9">
        <w:rPr>
          <w:spacing w:val="-2"/>
          <w:sz w:val="28"/>
          <w:szCs w:val="28"/>
        </w:rPr>
        <w:t>лечение</w:t>
      </w:r>
    </w:p>
    <w:p w14:paraId="097BEE35" w14:textId="77777777" w:rsidR="006872E7" w:rsidRPr="008A1FB9" w:rsidRDefault="00151115" w:rsidP="008A1FB9">
      <w:pPr>
        <w:pStyle w:val="a4"/>
        <w:numPr>
          <w:ilvl w:val="0"/>
          <w:numId w:val="18"/>
        </w:numPr>
        <w:tabs>
          <w:tab w:val="left" w:pos="1929"/>
        </w:tabs>
        <w:spacing w:line="360" w:lineRule="auto"/>
        <w:ind w:left="0" w:hanging="567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рассмотрение данного вида лечения только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 условиях воспалительного процесса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отдельных форм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образований.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Она состоит из стандартной </w:t>
      </w:r>
      <w:proofErr w:type="spellStart"/>
      <w:r w:rsidRPr="008A1FB9">
        <w:rPr>
          <w:sz w:val="28"/>
          <w:szCs w:val="28"/>
        </w:rPr>
        <w:t>противоспалительной</w:t>
      </w:r>
      <w:proofErr w:type="spellEnd"/>
      <w:r w:rsidRPr="008A1FB9">
        <w:rPr>
          <w:sz w:val="28"/>
          <w:szCs w:val="28"/>
        </w:rPr>
        <w:t xml:space="preserve"> и симптоматической терапии</w:t>
      </w:r>
      <w:r w:rsidR="0015666E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[13].</w:t>
      </w:r>
    </w:p>
    <w:p w14:paraId="726E1781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0488AF2C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 (уровень достоверности доказательств – 4)</w:t>
      </w:r>
    </w:p>
    <w:p w14:paraId="0AB4CF7A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55884067" w14:textId="77777777" w:rsidR="006872E7" w:rsidRPr="008A1FB9" w:rsidRDefault="00151115" w:rsidP="008A1FB9">
      <w:pPr>
        <w:pStyle w:val="a4"/>
        <w:numPr>
          <w:ilvl w:val="0"/>
          <w:numId w:val="15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 xml:space="preserve">проведение инъекционного липолиза пациентам с поверхностно расположенными ограниченными </w:t>
      </w:r>
      <w:proofErr w:type="spellStart"/>
      <w:r w:rsidRPr="008A1FB9">
        <w:rPr>
          <w:sz w:val="28"/>
          <w:szCs w:val="28"/>
        </w:rPr>
        <w:t>солитарными</w:t>
      </w:r>
      <w:proofErr w:type="spellEnd"/>
      <w:r w:rsidRPr="008A1FB9">
        <w:rPr>
          <w:sz w:val="28"/>
          <w:szCs w:val="28"/>
        </w:rPr>
        <w:t xml:space="preserve"> липомами головы и шеи для улучшения результатов лечения и сокращения сроков реабилитации. [31,32].</w:t>
      </w:r>
    </w:p>
    <w:p w14:paraId="671B9B63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29251B5A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– С (уровень достоверности доказательств – 5)</w:t>
      </w:r>
    </w:p>
    <w:p w14:paraId="0F97253D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347C4AF6" w14:textId="77777777" w:rsidR="006872E7" w:rsidRPr="008A1FB9" w:rsidRDefault="00151115" w:rsidP="008A1FB9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Комментарии: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консервативный метод лечения инъекционный липолиз применяется только при поверхностно расположенных ограниченных </w:t>
      </w:r>
      <w:proofErr w:type="spellStart"/>
      <w:r w:rsidRPr="008A1FB9">
        <w:rPr>
          <w:i/>
          <w:sz w:val="28"/>
          <w:szCs w:val="28"/>
        </w:rPr>
        <w:t>солитарных</w:t>
      </w:r>
      <w:proofErr w:type="spellEnd"/>
      <w:r w:rsidRPr="008A1FB9">
        <w:rPr>
          <w:i/>
          <w:sz w:val="28"/>
          <w:szCs w:val="28"/>
        </w:rPr>
        <w:t xml:space="preserve"> липомах. Отсутствует контроль удаления опухоли с капсулой. Нет возможности получить материал для гистологического исследования [31,32].</w:t>
      </w:r>
    </w:p>
    <w:p w14:paraId="1F5482E1" w14:textId="77777777" w:rsidR="006872E7" w:rsidRPr="008A1FB9" w:rsidRDefault="006872E7" w:rsidP="008A1FB9">
      <w:pPr>
        <w:pStyle w:val="a3"/>
        <w:spacing w:line="360" w:lineRule="auto"/>
        <w:rPr>
          <w:i/>
          <w:sz w:val="28"/>
          <w:szCs w:val="28"/>
        </w:rPr>
      </w:pPr>
    </w:p>
    <w:p w14:paraId="765F4535" w14:textId="2F5A26E7" w:rsidR="006872E7" w:rsidRPr="002E3C14" w:rsidRDefault="00151115" w:rsidP="00AA2809">
      <w:pPr>
        <w:pStyle w:val="2"/>
        <w:numPr>
          <w:ilvl w:val="1"/>
          <w:numId w:val="14"/>
        </w:numPr>
        <w:tabs>
          <w:tab w:val="left" w:pos="2430"/>
        </w:tabs>
        <w:spacing w:line="360" w:lineRule="auto"/>
        <w:ind w:left="0"/>
        <w:rPr>
          <w:sz w:val="28"/>
          <w:szCs w:val="28"/>
        </w:rPr>
      </w:pPr>
      <w:bookmarkStart w:id="19" w:name="_bookmark18"/>
      <w:bookmarkEnd w:id="19"/>
      <w:r w:rsidRPr="002E3C14">
        <w:rPr>
          <w:sz w:val="28"/>
          <w:szCs w:val="28"/>
          <w:u w:val="single"/>
        </w:rPr>
        <w:t xml:space="preserve">Иное </w:t>
      </w:r>
      <w:r w:rsidRPr="002E3C14">
        <w:rPr>
          <w:spacing w:val="-2"/>
          <w:sz w:val="28"/>
          <w:szCs w:val="28"/>
          <w:u w:val="single"/>
        </w:rPr>
        <w:t>лечение</w:t>
      </w:r>
    </w:p>
    <w:p w14:paraId="3FEF0202" w14:textId="77777777" w:rsidR="006872E7" w:rsidRPr="008A1FB9" w:rsidRDefault="00151115" w:rsidP="008A1FB9">
      <w:pPr>
        <w:spacing w:line="360" w:lineRule="auto"/>
        <w:ind w:firstLine="707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Введение.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Проведение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иного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лечения,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кроме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хирургического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возможно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только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 группе сосудистых доброкачественных образований [33,34]:</w:t>
      </w:r>
    </w:p>
    <w:p w14:paraId="4F2CD507" w14:textId="77777777" w:rsidR="006872E7" w:rsidRPr="008A1FB9" w:rsidRDefault="00151115" w:rsidP="008A1FB9">
      <w:pPr>
        <w:pStyle w:val="a4"/>
        <w:numPr>
          <w:ilvl w:val="0"/>
          <w:numId w:val="13"/>
        </w:numPr>
        <w:tabs>
          <w:tab w:val="left" w:pos="2251"/>
        </w:tabs>
        <w:spacing w:line="360" w:lineRule="auto"/>
        <w:ind w:left="0"/>
        <w:rPr>
          <w:i/>
          <w:sz w:val="28"/>
          <w:szCs w:val="28"/>
        </w:rPr>
      </w:pPr>
      <w:proofErr w:type="spellStart"/>
      <w:r w:rsidRPr="008A1FB9">
        <w:rPr>
          <w:i/>
          <w:sz w:val="28"/>
          <w:szCs w:val="28"/>
        </w:rPr>
        <w:t>склерозирующая</w:t>
      </w:r>
      <w:proofErr w:type="spellEnd"/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терапия</w:t>
      </w:r>
    </w:p>
    <w:p w14:paraId="05F54045" w14:textId="77777777" w:rsidR="006872E7" w:rsidRPr="008A1FB9" w:rsidRDefault="00151115" w:rsidP="008A1FB9">
      <w:pPr>
        <w:pStyle w:val="a4"/>
        <w:numPr>
          <w:ilvl w:val="0"/>
          <w:numId w:val="13"/>
        </w:numPr>
        <w:tabs>
          <w:tab w:val="left" w:pos="2310"/>
        </w:tabs>
        <w:spacing w:line="360" w:lineRule="auto"/>
        <w:ind w:left="0" w:hanging="240"/>
        <w:rPr>
          <w:i/>
          <w:sz w:val="28"/>
          <w:szCs w:val="28"/>
        </w:rPr>
      </w:pPr>
      <w:r w:rsidRPr="008A1FB9">
        <w:rPr>
          <w:i/>
          <w:spacing w:val="-2"/>
          <w:sz w:val="28"/>
          <w:szCs w:val="28"/>
        </w:rPr>
        <w:t>криотерапия</w:t>
      </w:r>
    </w:p>
    <w:p w14:paraId="2CAF3890" w14:textId="77777777" w:rsidR="006872E7" w:rsidRPr="008A1FB9" w:rsidRDefault="00151115" w:rsidP="008A1FB9">
      <w:pPr>
        <w:pStyle w:val="a4"/>
        <w:numPr>
          <w:ilvl w:val="0"/>
          <w:numId w:val="13"/>
        </w:numPr>
        <w:tabs>
          <w:tab w:val="left" w:pos="2251"/>
        </w:tabs>
        <w:spacing w:line="360" w:lineRule="auto"/>
        <w:ind w:left="0" w:firstLine="0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лазерная терапия </w:t>
      </w:r>
      <w:proofErr w:type="gramStart"/>
      <w:r w:rsidRPr="008A1FB9">
        <w:rPr>
          <w:i/>
          <w:sz w:val="28"/>
          <w:szCs w:val="28"/>
        </w:rPr>
        <w:t>4.электрохимический</w:t>
      </w:r>
      <w:proofErr w:type="gramEnd"/>
      <w:r w:rsidRPr="008A1FB9">
        <w:rPr>
          <w:i/>
          <w:spacing w:val="-15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лизис</w:t>
      </w:r>
    </w:p>
    <w:p w14:paraId="5919A734" w14:textId="77777777" w:rsidR="006872E7" w:rsidRPr="008A1FB9" w:rsidRDefault="00151115" w:rsidP="008A1FB9">
      <w:pPr>
        <w:pStyle w:val="a4"/>
        <w:numPr>
          <w:ilvl w:val="0"/>
          <w:numId w:val="12"/>
        </w:numPr>
        <w:tabs>
          <w:tab w:val="left" w:pos="2310"/>
        </w:tabs>
        <w:spacing w:line="360" w:lineRule="auto"/>
        <w:ind w:left="0"/>
        <w:jc w:val="left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>эндоваскулярная</w:t>
      </w:r>
      <w:r w:rsidRPr="008A1FB9">
        <w:rPr>
          <w:i/>
          <w:spacing w:val="-4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терапия</w:t>
      </w:r>
    </w:p>
    <w:p w14:paraId="48306D40" w14:textId="77777777" w:rsidR="006872E7" w:rsidRPr="008A1FB9" w:rsidRDefault="00151115" w:rsidP="008A1FB9">
      <w:pPr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i/>
          <w:sz w:val="28"/>
          <w:szCs w:val="28"/>
        </w:rPr>
        <w:t>Проведена сравнительная оценка различных методик лечения с помощью статистических методов. Доказано, что мультидисциплинарный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 xml:space="preserve">подход с использованием нескольких методов обеспечивает высокую эффективность лечения. Относительная частота положительных результатов достигала соответственно 84,2% при хирургическом лечении, 81,8 % при эндоваскулярной терапии и 96,9 % при </w:t>
      </w:r>
      <w:r w:rsidRPr="008A1FB9">
        <w:rPr>
          <w:i/>
          <w:sz w:val="28"/>
          <w:szCs w:val="28"/>
        </w:rPr>
        <w:lastRenderedPageBreak/>
        <w:t>комбинированном лечении</w:t>
      </w:r>
      <w:r w:rsidRPr="008A1FB9">
        <w:rPr>
          <w:sz w:val="28"/>
          <w:szCs w:val="28"/>
        </w:rPr>
        <w:t>.</w:t>
      </w:r>
    </w:p>
    <w:p w14:paraId="0A842E9F" w14:textId="77777777" w:rsidR="006872E7" w:rsidRPr="008A1FB9" w:rsidRDefault="00151115" w:rsidP="008A1FB9">
      <w:pPr>
        <w:pStyle w:val="a4"/>
        <w:numPr>
          <w:ilvl w:val="0"/>
          <w:numId w:val="15"/>
        </w:numPr>
        <w:tabs>
          <w:tab w:val="left" w:pos="2006"/>
        </w:tabs>
        <w:spacing w:line="360" w:lineRule="auto"/>
        <w:ind w:left="0" w:hanging="425"/>
        <w:jc w:val="both"/>
        <w:rPr>
          <w:color w:val="C00000"/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 xml:space="preserve">проведение </w:t>
      </w:r>
      <w:proofErr w:type="spellStart"/>
      <w:r w:rsidRPr="008A1FB9">
        <w:rPr>
          <w:sz w:val="28"/>
          <w:szCs w:val="28"/>
        </w:rPr>
        <w:t>склеротерапии</w:t>
      </w:r>
      <w:proofErr w:type="spellEnd"/>
      <w:r w:rsidRPr="008A1FB9">
        <w:rPr>
          <w:sz w:val="28"/>
          <w:szCs w:val="28"/>
        </w:rPr>
        <w:t xml:space="preserve"> препаратами: 70 % этанола </w:t>
      </w:r>
      <w:proofErr w:type="spellStart"/>
      <w:r w:rsidRPr="008A1FB9">
        <w:rPr>
          <w:sz w:val="28"/>
          <w:szCs w:val="28"/>
        </w:rPr>
        <w:t>полидоканол</w:t>
      </w:r>
      <w:proofErr w:type="spellEnd"/>
      <w:r w:rsidRPr="008A1FB9">
        <w:rPr>
          <w:sz w:val="28"/>
          <w:szCs w:val="28"/>
        </w:rPr>
        <w:t xml:space="preserve"> (в составе комплексного препарата: салициловая кислота + молочная кислота + </w:t>
      </w:r>
      <w:proofErr w:type="spellStart"/>
      <w:r w:rsidRPr="008A1FB9">
        <w:rPr>
          <w:sz w:val="28"/>
          <w:szCs w:val="28"/>
        </w:rPr>
        <w:t>полидоканол</w:t>
      </w:r>
      <w:proofErr w:type="spellEnd"/>
      <w:r w:rsidRPr="008A1FB9">
        <w:rPr>
          <w:sz w:val="28"/>
          <w:szCs w:val="28"/>
        </w:rPr>
        <w:t xml:space="preserve"> 600)</w:t>
      </w:r>
      <w:r w:rsidR="0081542D" w:rsidRPr="008A1FB9">
        <w:rPr>
          <w:sz w:val="28"/>
          <w:szCs w:val="28"/>
        </w:rPr>
        <w:t>,</w:t>
      </w:r>
      <w:r w:rsidRPr="008A1FB9">
        <w:rPr>
          <w:sz w:val="28"/>
          <w:szCs w:val="28"/>
        </w:rPr>
        <w:t xml:space="preserve"> натрия </w:t>
      </w:r>
      <w:proofErr w:type="spellStart"/>
      <w:r w:rsidRPr="008A1FB9">
        <w:rPr>
          <w:sz w:val="28"/>
          <w:szCs w:val="28"/>
        </w:rPr>
        <w:t>тетрадецилсульфат</w:t>
      </w:r>
      <w:proofErr w:type="spellEnd"/>
      <w:r w:rsidR="0081542D" w:rsidRPr="008A1FB9">
        <w:rPr>
          <w:sz w:val="28"/>
          <w:szCs w:val="28"/>
        </w:rPr>
        <w:t xml:space="preserve">, </w:t>
      </w:r>
      <w:proofErr w:type="spellStart"/>
      <w:r w:rsidR="0081542D" w:rsidRPr="008A1FB9">
        <w:rPr>
          <w:sz w:val="28"/>
          <w:szCs w:val="28"/>
        </w:rPr>
        <w:t>лауромакрогол</w:t>
      </w:r>
      <w:proofErr w:type="spellEnd"/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у низко</w:t>
      </w:r>
      <w:r w:rsidR="0081542D" w:rsidRPr="008A1FB9">
        <w:rPr>
          <w:sz w:val="28"/>
          <w:szCs w:val="28"/>
        </w:rPr>
        <w:t>ско</w:t>
      </w:r>
      <w:r w:rsidRPr="008A1FB9">
        <w:rPr>
          <w:sz w:val="28"/>
          <w:szCs w:val="28"/>
        </w:rPr>
        <w:t xml:space="preserve">ростного типа сосудистых </w:t>
      </w:r>
      <w:r w:rsidRPr="008A1FB9">
        <w:rPr>
          <w:spacing w:val="-2"/>
          <w:sz w:val="28"/>
          <w:szCs w:val="28"/>
        </w:rPr>
        <w:t>опухолей.</w:t>
      </w:r>
      <w:r w:rsidR="00B256E3" w:rsidRPr="008A1FB9">
        <w:rPr>
          <w:spacing w:val="-2"/>
          <w:sz w:val="28"/>
          <w:szCs w:val="28"/>
        </w:rPr>
        <w:t xml:space="preserve"> </w:t>
      </w:r>
    </w:p>
    <w:p w14:paraId="0BFD5225" w14:textId="50B079DF" w:rsidR="006872E7" w:rsidRPr="008A1FB9" w:rsidRDefault="00151115" w:rsidP="008A1FB9">
      <w:pPr>
        <w:pStyle w:val="2"/>
        <w:tabs>
          <w:tab w:val="left" w:pos="3350"/>
          <w:tab w:val="left" w:pos="5416"/>
          <w:tab w:val="left" w:pos="7327"/>
          <w:tab w:val="left" w:pos="7837"/>
          <w:tab w:val="left" w:pos="9140"/>
        </w:tabs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Уровень</w:t>
      </w:r>
      <w:r w:rsidR="002E3C14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убедительности</w:t>
      </w:r>
      <w:r w:rsidR="002E3C14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рекомендаций</w:t>
      </w:r>
      <w:r w:rsidR="002E3C14">
        <w:rPr>
          <w:spacing w:val="-2"/>
          <w:sz w:val="28"/>
          <w:szCs w:val="28"/>
        </w:rPr>
        <w:t xml:space="preserve"> – </w:t>
      </w:r>
      <w:r w:rsidRPr="008A1FB9">
        <w:rPr>
          <w:spacing w:val="-10"/>
          <w:sz w:val="28"/>
          <w:szCs w:val="28"/>
        </w:rPr>
        <w:t>В</w:t>
      </w:r>
      <w:r w:rsidR="002E3C14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(уровень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 xml:space="preserve">достоверности </w:t>
      </w:r>
      <w:r w:rsidRPr="008A1FB9">
        <w:rPr>
          <w:sz w:val="28"/>
          <w:szCs w:val="28"/>
        </w:rPr>
        <w:t>доказательств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2)</w:t>
      </w:r>
    </w:p>
    <w:p w14:paraId="10451AC1" w14:textId="2B441AEA" w:rsidR="006872E7" w:rsidRPr="008A1FB9" w:rsidRDefault="00151115" w:rsidP="008A1FB9">
      <w:pPr>
        <w:tabs>
          <w:tab w:val="left" w:pos="3187"/>
          <w:tab w:val="left" w:pos="5197"/>
          <w:tab w:val="left" w:pos="7160"/>
          <w:tab w:val="left" w:pos="7726"/>
        </w:tabs>
        <w:spacing w:line="360" w:lineRule="auto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Комментарии: Введение </w:t>
      </w:r>
      <w:proofErr w:type="spellStart"/>
      <w:r w:rsidRPr="008A1FB9">
        <w:rPr>
          <w:i/>
          <w:sz w:val="28"/>
          <w:szCs w:val="28"/>
        </w:rPr>
        <w:t>склерозанта</w:t>
      </w:r>
      <w:proofErr w:type="spellEnd"/>
      <w:r w:rsidRPr="008A1FB9">
        <w:rPr>
          <w:i/>
          <w:sz w:val="28"/>
          <w:szCs w:val="28"/>
        </w:rPr>
        <w:t xml:space="preserve"> осуществлялось инъекционно </w:t>
      </w:r>
      <w:proofErr w:type="spellStart"/>
      <w:r w:rsidRPr="008A1FB9">
        <w:rPr>
          <w:i/>
          <w:sz w:val="28"/>
          <w:szCs w:val="28"/>
        </w:rPr>
        <w:t>транскутанно</w:t>
      </w:r>
      <w:proofErr w:type="spellEnd"/>
      <w:r w:rsidRPr="008A1FB9">
        <w:rPr>
          <w:i/>
          <w:sz w:val="28"/>
          <w:szCs w:val="28"/>
        </w:rPr>
        <w:t xml:space="preserve"> в просвет сосуда, контролируя правильность нахождения кончика иглы в сосуде </w:t>
      </w:r>
      <w:r w:rsidRPr="008A1FB9">
        <w:rPr>
          <w:i/>
          <w:spacing w:val="-2"/>
          <w:sz w:val="28"/>
          <w:szCs w:val="28"/>
        </w:rPr>
        <w:t>путем</w:t>
      </w:r>
      <w:r w:rsidR="002E3C14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одновременной</w:t>
      </w:r>
      <w:r w:rsidR="002E3C14">
        <w:rPr>
          <w:i/>
          <w:spacing w:val="-2"/>
          <w:sz w:val="28"/>
          <w:szCs w:val="28"/>
        </w:rPr>
        <w:t xml:space="preserve"> </w:t>
      </w:r>
      <w:proofErr w:type="spellStart"/>
      <w:r w:rsidRPr="008A1FB9">
        <w:rPr>
          <w:i/>
          <w:spacing w:val="-2"/>
          <w:sz w:val="28"/>
          <w:szCs w:val="28"/>
        </w:rPr>
        <w:t>флюороскопии</w:t>
      </w:r>
      <w:proofErr w:type="spellEnd"/>
      <w:r w:rsidR="002E3C14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pacing w:val="-10"/>
          <w:sz w:val="28"/>
          <w:szCs w:val="28"/>
        </w:rPr>
        <w:t>с</w:t>
      </w:r>
      <w:r w:rsidR="002E3C14">
        <w:rPr>
          <w:i/>
          <w:spacing w:val="-10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инъекцией</w:t>
      </w:r>
      <w:r w:rsidR="0015666E" w:rsidRPr="008A1FB9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 xml:space="preserve">водорастворимого </w:t>
      </w:r>
      <w:proofErr w:type="spellStart"/>
      <w:r w:rsidRPr="008A1FB9">
        <w:rPr>
          <w:i/>
          <w:sz w:val="28"/>
          <w:szCs w:val="28"/>
        </w:rPr>
        <w:t>нефторотропного</w:t>
      </w:r>
      <w:proofErr w:type="spellEnd"/>
      <w:r w:rsidRPr="008A1FB9">
        <w:rPr>
          <w:i/>
          <w:sz w:val="28"/>
          <w:szCs w:val="28"/>
        </w:rPr>
        <w:t xml:space="preserve"> </w:t>
      </w:r>
      <w:proofErr w:type="spellStart"/>
      <w:r w:rsidRPr="008A1FB9">
        <w:rPr>
          <w:i/>
          <w:sz w:val="28"/>
          <w:szCs w:val="28"/>
        </w:rPr>
        <w:t>низкоосмолярного</w:t>
      </w:r>
      <w:proofErr w:type="spellEnd"/>
      <w:r w:rsidRPr="008A1FB9">
        <w:rPr>
          <w:i/>
          <w:sz w:val="28"/>
          <w:szCs w:val="28"/>
        </w:rPr>
        <w:t xml:space="preserve"> </w:t>
      </w:r>
      <w:proofErr w:type="spellStart"/>
      <w:r w:rsidRPr="008A1FB9">
        <w:rPr>
          <w:i/>
          <w:sz w:val="28"/>
          <w:szCs w:val="28"/>
        </w:rPr>
        <w:t>рентгеноконтрастного</w:t>
      </w:r>
      <w:proofErr w:type="spellEnd"/>
      <w:r w:rsidRPr="008A1FB9">
        <w:rPr>
          <w:i/>
          <w:sz w:val="28"/>
          <w:szCs w:val="28"/>
        </w:rPr>
        <w:t xml:space="preserve"> средства.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</w:t>
      </w:r>
      <w:r w:rsidRPr="008A1FB9">
        <w:rPr>
          <w:i/>
          <w:spacing w:val="-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введении</w:t>
      </w:r>
      <w:r w:rsidRPr="008A1FB9">
        <w:rPr>
          <w:i/>
          <w:spacing w:val="-5"/>
          <w:sz w:val="28"/>
          <w:szCs w:val="28"/>
        </w:rPr>
        <w:t xml:space="preserve"> </w:t>
      </w:r>
      <w:proofErr w:type="spellStart"/>
      <w:r w:rsidRPr="008A1FB9">
        <w:rPr>
          <w:i/>
          <w:sz w:val="28"/>
          <w:szCs w:val="28"/>
        </w:rPr>
        <w:t>веносклерозирующего</w:t>
      </w:r>
      <w:proofErr w:type="spellEnd"/>
      <w:r w:rsidRPr="008A1FB9">
        <w:rPr>
          <w:i/>
          <w:spacing w:val="-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препарата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отмечали</w:t>
      </w:r>
      <w:r w:rsidRPr="008A1FB9">
        <w:rPr>
          <w:i/>
          <w:spacing w:val="-6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повреждение эндотелия сосудов,</w:t>
      </w:r>
      <w:r w:rsidRPr="008A1FB9">
        <w:rPr>
          <w:i/>
          <w:spacing w:val="40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приводящего к облитерации последних и снижению скорости и объема кровотока в образовании.</w:t>
      </w:r>
    </w:p>
    <w:p w14:paraId="46201243" w14:textId="77777777" w:rsidR="006872E7" w:rsidRPr="008A1FB9" w:rsidRDefault="006872E7" w:rsidP="008A1FB9">
      <w:pPr>
        <w:pStyle w:val="a3"/>
        <w:spacing w:line="360" w:lineRule="auto"/>
        <w:rPr>
          <w:i/>
          <w:sz w:val="28"/>
          <w:szCs w:val="28"/>
        </w:rPr>
      </w:pPr>
    </w:p>
    <w:p w14:paraId="57697E5D" w14:textId="77777777" w:rsidR="006872E7" w:rsidRPr="008A1FB9" w:rsidRDefault="00151115" w:rsidP="008A1FB9">
      <w:pPr>
        <w:pStyle w:val="1"/>
        <w:numPr>
          <w:ilvl w:val="1"/>
          <w:numId w:val="29"/>
        </w:numPr>
        <w:tabs>
          <w:tab w:val="left" w:pos="2867"/>
        </w:tabs>
        <w:spacing w:before="0" w:line="360" w:lineRule="auto"/>
        <w:ind w:left="0"/>
      </w:pPr>
      <w:bookmarkStart w:id="20" w:name="_bookmark19"/>
      <w:bookmarkEnd w:id="20"/>
      <w:r w:rsidRPr="008A1FB9">
        <w:t>Медицинская</w:t>
      </w:r>
      <w:r w:rsidRPr="008A1FB9">
        <w:rPr>
          <w:spacing w:val="-11"/>
        </w:rPr>
        <w:t xml:space="preserve"> </w:t>
      </w:r>
      <w:r w:rsidRPr="008A1FB9">
        <w:t>реабилитация</w:t>
      </w:r>
      <w:r w:rsidRPr="008A1FB9">
        <w:rPr>
          <w:spacing w:val="-8"/>
        </w:rPr>
        <w:t xml:space="preserve"> </w:t>
      </w:r>
      <w:r w:rsidRPr="008A1FB9">
        <w:t>и</w:t>
      </w:r>
      <w:r w:rsidRPr="008A1FB9">
        <w:rPr>
          <w:spacing w:val="-8"/>
        </w:rPr>
        <w:t xml:space="preserve"> </w:t>
      </w:r>
      <w:r w:rsidRPr="008A1FB9">
        <w:t>санаторно-</w:t>
      </w:r>
      <w:r w:rsidRPr="008A1FB9">
        <w:rPr>
          <w:spacing w:val="-2"/>
        </w:rPr>
        <w:t>курортное</w:t>
      </w:r>
      <w:r w:rsidR="0015666E" w:rsidRPr="008A1FB9">
        <w:rPr>
          <w:spacing w:val="-2"/>
        </w:rPr>
        <w:t xml:space="preserve"> </w:t>
      </w:r>
      <w:r w:rsidRPr="008A1FB9">
        <w:t>лечение,</w:t>
      </w:r>
      <w:r w:rsidR="0015666E" w:rsidRPr="008A1FB9">
        <w:t xml:space="preserve"> </w:t>
      </w:r>
      <w:r w:rsidRPr="008A1FB9">
        <w:t>медицинские</w:t>
      </w:r>
      <w:r w:rsidRPr="008A1FB9">
        <w:rPr>
          <w:spacing w:val="-7"/>
        </w:rPr>
        <w:t xml:space="preserve"> </w:t>
      </w:r>
      <w:r w:rsidRPr="008A1FB9">
        <w:t>показания</w:t>
      </w:r>
      <w:r w:rsidRPr="008A1FB9">
        <w:rPr>
          <w:spacing w:val="-8"/>
        </w:rPr>
        <w:t xml:space="preserve"> </w:t>
      </w:r>
      <w:r w:rsidRPr="008A1FB9">
        <w:t>и</w:t>
      </w:r>
      <w:r w:rsidRPr="008A1FB9">
        <w:rPr>
          <w:spacing w:val="-7"/>
        </w:rPr>
        <w:t xml:space="preserve"> </w:t>
      </w:r>
      <w:r w:rsidRPr="008A1FB9">
        <w:t>противопоказания</w:t>
      </w:r>
      <w:r w:rsidRPr="008A1FB9">
        <w:rPr>
          <w:spacing w:val="-8"/>
        </w:rPr>
        <w:t xml:space="preserve"> </w:t>
      </w:r>
      <w:r w:rsidRPr="008A1FB9">
        <w:t>к</w:t>
      </w:r>
      <w:r w:rsidRPr="008A1FB9">
        <w:rPr>
          <w:spacing w:val="-7"/>
        </w:rPr>
        <w:t xml:space="preserve"> </w:t>
      </w:r>
      <w:r w:rsidRPr="008A1FB9">
        <w:t>применению методов реабилитации, в том числе основанных на использовании природных лечебных факторов.</w:t>
      </w:r>
    </w:p>
    <w:p w14:paraId="05219074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73AF5D5F" w14:textId="77777777" w:rsidR="006872E7" w:rsidRPr="008A1FB9" w:rsidRDefault="00151115" w:rsidP="002E3C14">
      <w:pPr>
        <w:pStyle w:val="a4"/>
        <w:numPr>
          <w:ilvl w:val="1"/>
          <w:numId w:val="15"/>
        </w:numPr>
        <w:tabs>
          <w:tab w:val="left" w:pos="2778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всем пациентам, перенесшим хирургическое лечение по поводу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доброкачественного образования головы и шеи, рекомендуется проведение многоэтапных реабилитационных мероприятий целью которых является полное социальное и физическое восстановление пациента</w:t>
      </w:r>
      <w:r w:rsidR="0015666E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[47</w:t>
      </w:r>
      <w:proofErr w:type="gramStart"/>
      <w:r w:rsidRPr="008A1FB9">
        <w:rPr>
          <w:sz w:val="28"/>
          <w:szCs w:val="28"/>
        </w:rPr>
        <w:t>] .</w:t>
      </w:r>
      <w:proofErr w:type="gramEnd"/>
    </w:p>
    <w:p w14:paraId="299DFE4C" w14:textId="6EC94FCF" w:rsidR="006872E7" w:rsidRDefault="00A3478A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pict w14:anchorId="22450E8D">
          <v:polyline id="docshape3" o:spid="_x0000_s1064" style="position:absolute;left:0;text-align:left;z-index:15729152;mso-position-horizontal-relative:page" points="667.9pt,238.85pt,667.7pt,238.3pt,667.3pt,238pt,666.9pt,237.6pt" coordorigin="1482,528" coordsize="20,25" filled="f" strokeweight=".99906mm">
            <v:path arrowok="t"/>
            <o:lock v:ext="edit" verticies="t"/>
            <w10:wrap anchorx="page"/>
          </v:polyline>
        </w:pict>
      </w:r>
      <w:r w:rsidR="00151115" w:rsidRPr="008A1FB9">
        <w:rPr>
          <w:sz w:val="28"/>
          <w:szCs w:val="28"/>
        </w:rPr>
        <w:t>Уровень убедительности рекомендаций – С (уровень достоверности доказательств – 5)</w:t>
      </w:r>
    </w:p>
    <w:p w14:paraId="3C079902" w14:textId="77777777" w:rsidR="002E3C14" w:rsidRPr="008A1FB9" w:rsidRDefault="002E3C14" w:rsidP="008A1FB9">
      <w:pPr>
        <w:pStyle w:val="2"/>
        <w:spacing w:line="360" w:lineRule="auto"/>
        <w:ind w:left="0"/>
        <w:rPr>
          <w:sz w:val="28"/>
          <w:szCs w:val="28"/>
        </w:rPr>
      </w:pPr>
    </w:p>
    <w:p w14:paraId="1E0C4C1A" w14:textId="45A2108F" w:rsidR="006872E7" w:rsidRPr="008A1FB9" w:rsidRDefault="00151115" w:rsidP="002E3C14">
      <w:pPr>
        <w:spacing w:line="360" w:lineRule="auto"/>
        <w:jc w:val="both"/>
        <w:rPr>
          <w:i/>
          <w:sz w:val="28"/>
          <w:szCs w:val="28"/>
        </w:rPr>
      </w:pPr>
      <w:r w:rsidRPr="008A1FB9">
        <w:rPr>
          <w:i/>
          <w:sz w:val="28"/>
          <w:szCs w:val="28"/>
        </w:rPr>
        <w:t xml:space="preserve">Комментарий: Необходимость реабилитации пациентов обусловлена хирургической травмой мягких тканей головы и шеи послеоперационных швов. Наличие послеоперационных ран в указанных анатомических областях, их заживление первичным натяжением, швы в местах </w:t>
      </w:r>
      <w:proofErr w:type="spellStart"/>
      <w:r w:rsidRPr="008A1FB9">
        <w:rPr>
          <w:i/>
          <w:sz w:val="28"/>
          <w:szCs w:val="28"/>
        </w:rPr>
        <w:t>лигирования</w:t>
      </w:r>
      <w:proofErr w:type="spellEnd"/>
      <w:r w:rsidRPr="008A1FB9">
        <w:rPr>
          <w:i/>
          <w:sz w:val="28"/>
          <w:szCs w:val="28"/>
        </w:rPr>
        <w:t xml:space="preserve"> сосудов обуславливают риск гнойно-септических осложнений, послеоперационных кровотечений при несостоятельности наложенных швов. Болевой синдром различной степени выраженности и возможные нарушения функции </w:t>
      </w:r>
      <w:proofErr w:type="gramStart"/>
      <w:r w:rsidRPr="008A1FB9">
        <w:rPr>
          <w:i/>
          <w:sz w:val="28"/>
          <w:szCs w:val="28"/>
        </w:rPr>
        <w:lastRenderedPageBreak/>
        <w:t>глотания ,</w:t>
      </w:r>
      <w:proofErr w:type="gramEnd"/>
      <w:r w:rsidRPr="008A1FB9">
        <w:rPr>
          <w:i/>
          <w:sz w:val="28"/>
          <w:szCs w:val="28"/>
        </w:rPr>
        <w:t xml:space="preserve"> мимики,</w:t>
      </w:r>
      <w:r w:rsidRPr="008A1FB9">
        <w:rPr>
          <w:i/>
          <w:spacing w:val="4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открывания</w:t>
      </w:r>
      <w:r w:rsidRPr="008A1FB9">
        <w:rPr>
          <w:i/>
          <w:spacing w:val="47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рта,</w:t>
      </w:r>
      <w:r w:rsidRPr="008A1FB9">
        <w:rPr>
          <w:i/>
          <w:spacing w:val="4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движение</w:t>
      </w:r>
      <w:r w:rsidRPr="008A1FB9">
        <w:rPr>
          <w:i/>
          <w:spacing w:val="4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языка,</w:t>
      </w:r>
      <w:r w:rsidRPr="008A1FB9">
        <w:rPr>
          <w:i/>
          <w:spacing w:val="5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речи</w:t>
      </w:r>
      <w:r w:rsidRPr="008A1FB9">
        <w:rPr>
          <w:i/>
          <w:spacing w:val="51"/>
          <w:sz w:val="28"/>
          <w:szCs w:val="28"/>
        </w:rPr>
        <w:t xml:space="preserve">  </w:t>
      </w:r>
      <w:r w:rsidRPr="008A1FB9">
        <w:rPr>
          <w:i/>
          <w:sz w:val="28"/>
          <w:szCs w:val="28"/>
        </w:rPr>
        <w:t>в</w:t>
      </w:r>
      <w:r w:rsidRPr="008A1FB9">
        <w:rPr>
          <w:i/>
          <w:spacing w:val="48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послеоперационном</w:t>
      </w:r>
      <w:r w:rsidRPr="008A1FB9">
        <w:rPr>
          <w:i/>
          <w:spacing w:val="49"/>
          <w:sz w:val="28"/>
          <w:szCs w:val="28"/>
        </w:rPr>
        <w:t xml:space="preserve"> </w:t>
      </w:r>
      <w:r w:rsidRPr="008A1FB9">
        <w:rPr>
          <w:i/>
          <w:spacing w:val="-2"/>
          <w:sz w:val="28"/>
          <w:szCs w:val="28"/>
        </w:rPr>
        <w:t>периоде</w:t>
      </w:r>
      <w:r w:rsidR="002E3C14">
        <w:rPr>
          <w:i/>
          <w:spacing w:val="-2"/>
          <w:sz w:val="28"/>
          <w:szCs w:val="28"/>
        </w:rPr>
        <w:t xml:space="preserve"> </w:t>
      </w:r>
      <w:r w:rsidRPr="008A1FB9">
        <w:rPr>
          <w:i/>
          <w:sz w:val="28"/>
          <w:szCs w:val="28"/>
        </w:rPr>
        <w:t>может приводить к значительной социальной дезадаптации и снижать качество жизни данной категории пациентов.[48]</w:t>
      </w:r>
    </w:p>
    <w:p w14:paraId="58D05092" w14:textId="77777777" w:rsidR="006872E7" w:rsidRPr="008A1FB9" w:rsidRDefault="00151115" w:rsidP="008A1FB9">
      <w:pPr>
        <w:pStyle w:val="2"/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z w:val="28"/>
          <w:szCs w:val="28"/>
        </w:rPr>
        <w:t>Этапы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реабилитации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пациентов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после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хирургического</w:t>
      </w:r>
      <w:r w:rsidRPr="008A1FB9">
        <w:rPr>
          <w:spacing w:val="-2"/>
          <w:sz w:val="28"/>
          <w:szCs w:val="28"/>
        </w:rPr>
        <w:t xml:space="preserve"> лечения:</w:t>
      </w:r>
    </w:p>
    <w:p w14:paraId="4AAFC3AF" w14:textId="77777777" w:rsidR="006872E7" w:rsidRPr="008A1FB9" w:rsidRDefault="00151115" w:rsidP="008A1FB9">
      <w:pPr>
        <w:pStyle w:val="a4"/>
        <w:numPr>
          <w:ilvl w:val="0"/>
          <w:numId w:val="11"/>
        </w:numPr>
        <w:tabs>
          <w:tab w:val="left" w:pos="2271"/>
        </w:tabs>
        <w:spacing w:line="360" w:lineRule="auto"/>
        <w:ind w:left="0" w:firstLine="0"/>
        <w:jc w:val="left"/>
        <w:rPr>
          <w:sz w:val="28"/>
          <w:szCs w:val="28"/>
        </w:rPr>
      </w:pPr>
      <w:r w:rsidRPr="008A1FB9">
        <w:rPr>
          <w:sz w:val="28"/>
          <w:szCs w:val="28"/>
        </w:rPr>
        <w:t>й</w:t>
      </w:r>
      <w:r w:rsidRPr="008A1FB9">
        <w:rPr>
          <w:spacing w:val="37"/>
          <w:sz w:val="28"/>
          <w:szCs w:val="28"/>
        </w:rPr>
        <w:t xml:space="preserve"> </w:t>
      </w:r>
      <w:r w:rsidRPr="008A1FB9">
        <w:rPr>
          <w:sz w:val="28"/>
          <w:szCs w:val="28"/>
        </w:rPr>
        <w:t>этап</w:t>
      </w:r>
      <w:r w:rsidRPr="008A1FB9">
        <w:rPr>
          <w:spacing w:val="38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36"/>
          <w:sz w:val="28"/>
          <w:szCs w:val="28"/>
        </w:rPr>
        <w:t xml:space="preserve"> </w:t>
      </w:r>
      <w:r w:rsidRPr="008A1FB9">
        <w:rPr>
          <w:sz w:val="28"/>
          <w:szCs w:val="28"/>
        </w:rPr>
        <w:t>ранняя</w:t>
      </w:r>
      <w:r w:rsidRPr="008A1FB9">
        <w:rPr>
          <w:spacing w:val="36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реабилитация</w:t>
      </w:r>
      <w:r w:rsidRPr="008A1FB9">
        <w:rPr>
          <w:spacing w:val="34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после</w:t>
      </w:r>
      <w:r w:rsidRPr="008A1FB9">
        <w:rPr>
          <w:spacing w:val="35"/>
          <w:sz w:val="28"/>
          <w:szCs w:val="28"/>
        </w:rPr>
        <w:t xml:space="preserve"> </w:t>
      </w:r>
      <w:r w:rsidRPr="008A1FB9">
        <w:rPr>
          <w:sz w:val="28"/>
          <w:szCs w:val="28"/>
        </w:rPr>
        <w:t>хирургического</w:t>
      </w:r>
      <w:r w:rsidRPr="008A1FB9">
        <w:rPr>
          <w:spacing w:val="36"/>
          <w:sz w:val="28"/>
          <w:szCs w:val="28"/>
        </w:rPr>
        <w:t xml:space="preserve"> </w:t>
      </w:r>
      <w:r w:rsidRPr="008A1FB9">
        <w:rPr>
          <w:sz w:val="28"/>
          <w:szCs w:val="28"/>
        </w:rPr>
        <w:t>вмешательства.</w:t>
      </w:r>
      <w:r w:rsidRPr="008A1FB9">
        <w:rPr>
          <w:spacing w:val="36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34"/>
          <w:sz w:val="28"/>
          <w:szCs w:val="28"/>
        </w:rPr>
        <w:t xml:space="preserve"> </w:t>
      </w:r>
      <w:r w:rsidRPr="008A1FB9">
        <w:rPr>
          <w:sz w:val="28"/>
          <w:szCs w:val="28"/>
        </w:rPr>
        <w:t>данный период пациент находится на реабилитационном стационаре.</w:t>
      </w:r>
    </w:p>
    <w:p w14:paraId="53F2F7D3" w14:textId="77777777" w:rsidR="006872E7" w:rsidRPr="008A1FB9" w:rsidRDefault="00151115" w:rsidP="008A1FB9">
      <w:pPr>
        <w:pStyle w:val="a4"/>
        <w:numPr>
          <w:ilvl w:val="0"/>
          <w:numId w:val="10"/>
        </w:numPr>
        <w:tabs>
          <w:tab w:val="left" w:pos="1929"/>
        </w:tabs>
        <w:spacing w:line="360" w:lineRule="auto"/>
        <w:ind w:left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Рекомендуется</w:t>
      </w:r>
      <w:r w:rsidR="00F2258C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на первом этапе реабилитации осуществлять контроль гемостаза, раневого процесса и купирование послеоперационного болевого синдрома, проведение противоотечной терапии, ежедневная санация ран растворами антисептиков [48]</w:t>
      </w:r>
    </w:p>
    <w:p w14:paraId="2B1A3F08" w14:textId="77777777" w:rsidR="006872E7" w:rsidRPr="008A1FB9" w:rsidRDefault="00151115" w:rsidP="008A1FB9">
      <w:pPr>
        <w:pStyle w:val="a4"/>
        <w:numPr>
          <w:ilvl w:val="0"/>
          <w:numId w:val="9"/>
        </w:numPr>
        <w:tabs>
          <w:tab w:val="left" w:pos="1929"/>
        </w:tabs>
        <w:spacing w:line="360" w:lineRule="auto"/>
        <w:ind w:left="0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>Рекомендуется</w:t>
      </w:r>
      <w:r w:rsidRPr="008A1FB9">
        <w:rPr>
          <w:b/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проведение консультации клинического психолога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оценки психологического состояния пациента в послеоперационном периоде</w:t>
      </w:r>
      <w:r w:rsidR="00F2258C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[47]</w:t>
      </w:r>
      <w:r w:rsidR="00F2258C" w:rsidRPr="008A1FB9">
        <w:rPr>
          <w:sz w:val="28"/>
          <w:szCs w:val="28"/>
        </w:rPr>
        <w:t>.</w:t>
      </w:r>
    </w:p>
    <w:p w14:paraId="28F0E688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– С (уровень достоверности доказательств – 5)</w:t>
      </w:r>
    </w:p>
    <w:p w14:paraId="3CC8B3F7" w14:textId="77777777" w:rsidR="006872E7" w:rsidRPr="008A1FB9" w:rsidRDefault="00151115" w:rsidP="008A1FB9">
      <w:pPr>
        <w:pStyle w:val="a4"/>
        <w:numPr>
          <w:ilvl w:val="0"/>
          <w:numId w:val="11"/>
        </w:numPr>
        <w:tabs>
          <w:tab w:val="left" w:pos="2778"/>
        </w:tabs>
        <w:spacing w:line="360" w:lineRule="auto"/>
        <w:ind w:left="0" w:firstLine="54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й этап с 15 по 45 сутки после операции, направлен на ускорение репаративных процессов, а </w:t>
      </w:r>
      <w:proofErr w:type="gramStart"/>
      <w:r w:rsidRPr="008A1FB9">
        <w:rPr>
          <w:sz w:val="28"/>
          <w:szCs w:val="28"/>
        </w:rPr>
        <w:t>так же</w:t>
      </w:r>
      <w:proofErr w:type="gramEnd"/>
      <w:r w:rsidRPr="008A1FB9">
        <w:rPr>
          <w:sz w:val="28"/>
          <w:szCs w:val="28"/>
        </w:rPr>
        <w:t xml:space="preserve"> восстановление функциональных и эстетических </w:t>
      </w:r>
      <w:r w:rsidRPr="008A1FB9">
        <w:rPr>
          <w:spacing w:val="-2"/>
          <w:sz w:val="28"/>
          <w:szCs w:val="28"/>
        </w:rPr>
        <w:t>качеств.</w:t>
      </w:r>
    </w:p>
    <w:p w14:paraId="7AACEC49" w14:textId="77777777" w:rsidR="006872E7" w:rsidRPr="008A1FB9" w:rsidRDefault="00151115" w:rsidP="008A1FB9">
      <w:pPr>
        <w:pStyle w:val="a4"/>
        <w:numPr>
          <w:ilvl w:val="1"/>
          <w:numId w:val="9"/>
        </w:numPr>
        <w:tabs>
          <w:tab w:val="left" w:pos="2070"/>
        </w:tabs>
        <w:spacing w:line="360" w:lineRule="auto"/>
        <w:ind w:left="0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проведение физиотерапевтического лечения после получения гистологического ответа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в объеме, назначенном врачом-физиотерапевтом для восстановления функции и улучшения эстетического вида послеоперационного </w:t>
      </w:r>
      <w:r w:rsidRPr="008A1FB9">
        <w:rPr>
          <w:spacing w:val="-2"/>
          <w:sz w:val="28"/>
          <w:szCs w:val="28"/>
        </w:rPr>
        <w:t>рубца.[47]</w:t>
      </w:r>
    </w:p>
    <w:p w14:paraId="56F19964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 (уровень достоверности доказательств – 4)</w:t>
      </w:r>
    </w:p>
    <w:p w14:paraId="0D966853" w14:textId="77777777" w:rsidR="006872E7" w:rsidRPr="008A1FB9" w:rsidRDefault="00151115" w:rsidP="008A1FB9">
      <w:pPr>
        <w:pStyle w:val="a4"/>
        <w:numPr>
          <w:ilvl w:val="0"/>
          <w:numId w:val="9"/>
        </w:numPr>
        <w:tabs>
          <w:tab w:val="left" w:pos="1929"/>
        </w:tabs>
        <w:spacing w:line="360" w:lineRule="auto"/>
        <w:ind w:left="0" w:hanging="567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>Рекомендуется</w:t>
      </w:r>
      <w:r w:rsidRPr="008A1FB9">
        <w:rPr>
          <w:b/>
          <w:spacing w:val="40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 xml:space="preserve">при развитии функциональных нарушении после оперативного вмешательства </w:t>
      </w:r>
      <w:r w:rsidRPr="008A1FB9">
        <w:rPr>
          <w:sz w:val="28"/>
          <w:szCs w:val="28"/>
        </w:rPr>
        <w:t>проведение лечебно-физического лечения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назначенном в объеме врачом – ЛФК, для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быстрого восстановления функционального статуса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пациента.[47]</w:t>
      </w:r>
    </w:p>
    <w:p w14:paraId="5E2CE735" w14:textId="77777777" w:rsidR="006872E7" w:rsidRPr="008A1FB9" w:rsidRDefault="00151115" w:rsidP="008A1FB9">
      <w:pPr>
        <w:spacing w:line="360" w:lineRule="auto"/>
        <w:jc w:val="both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>Уровень убедительности рекомендаций</w:t>
      </w:r>
      <w:r w:rsidRPr="008A1FB9">
        <w:rPr>
          <w:b/>
          <w:spacing w:val="40"/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>С (уровень достоверности доказательств – 4)</w:t>
      </w:r>
    </w:p>
    <w:p w14:paraId="78F403BB" w14:textId="77777777" w:rsidR="006872E7" w:rsidRPr="008A1FB9" w:rsidRDefault="00151115" w:rsidP="008A1FB9">
      <w:pPr>
        <w:pStyle w:val="1"/>
        <w:spacing w:before="0" w:line="360" w:lineRule="auto"/>
        <w:ind w:left="0" w:hanging="531"/>
      </w:pPr>
      <w:bookmarkStart w:id="21" w:name="_bookmark20"/>
      <w:bookmarkEnd w:id="21"/>
      <w:r w:rsidRPr="008A1FB9">
        <w:t>4.</w:t>
      </w:r>
      <w:r w:rsidRPr="008A1FB9">
        <w:rPr>
          <w:spacing w:val="40"/>
        </w:rPr>
        <w:t xml:space="preserve"> </w:t>
      </w:r>
      <w:r w:rsidRPr="008A1FB9">
        <w:t>Профилактика</w:t>
      </w:r>
      <w:r w:rsidRPr="008A1FB9">
        <w:rPr>
          <w:spacing w:val="-4"/>
        </w:rPr>
        <w:t xml:space="preserve"> </w:t>
      </w:r>
      <w:r w:rsidRPr="008A1FB9">
        <w:t>и</w:t>
      </w:r>
      <w:r w:rsidRPr="008A1FB9">
        <w:rPr>
          <w:spacing w:val="-6"/>
        </w:rPr>
        <w:t xml:space="preserve"> </w:t>
      </w:r>
      <w:r w:rsidRPr="008A1FB9">
        <w:t>диспансерное</w:t>
      </w:r>
      <w:r w:rsidRPr="008A1FB9">
        <w:rPr>
          <w:spacing w:val="-5"/>
        </w:rPr>
        <w:t xml:space="preserve"> </w:t>
      </w:r>
      <w:r w:rsidRPr="008A1FB9">
        <w:t>наблюдение,</w:t>
      </w:r>
      <w:r w:rsidRPr="008A1FB9">
        <w:rPr>
          <w:spacing w:val="-6"/>
        </w:rPr>
        <w:t xml:space="preserve"> </w:t>
      </w:r>
      <w:r w:rsidRPr="008A1FB9">
        <w:t>медицинские показания и противопоказания к применению методов</w:t>
      </w:r>
    </w:p>
    <w:p w14:paraId="444021EE" w14:textId="77777777" w:rsidR="006872E7" w:rsidRPr="008A1FB9" w:rsidRDefault="00151115" w:rsidP="008A1FB9">
      <w:pPr>
        <w:spacing w:line="360" w:lineRule="auto"/>
        <w:rPr>
          <w:b/>
          <w:sz w:val="28"/>
          <w:szCs w:val="28"/>
        </w:rPr>
      </w:pPr>
      <w:r w:rsidRPr="008A1FB9">
        <w:rPr>
          <w:b/>
          <w:spacing w:val="-2"/>
          <w:sz w:val="28"/>
          <w:szCs w:val="28"/>
        </w:rPr>
        <w:t>профилактики</w:t>
      </w:r>
    </w:p>
    <w:p w14:paraId="6B62912F" w14:textId="1F2FEE0F" w:rsidR="006872E7" w:rsidRPr="008A1FB9" w:rsidRDefault="00151115" w:rsidP="008A1FB9">
      <w:pPr>
        <w:pStyle w:val="a4"/>
        <w:numPr>
          <w:ilvl w:val="0"/>
          <w:numId w:val="8"/>
        </w:numPr>
        <w:tabs>
          <w:tab w:val="left" w:pos="207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Всем пациентам при появлении первых симптомов наличия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образования головы и ше</w:t>
      </w:r>
      <w:r w:rsidR="002D712A">
        <w:rPr>
          <w:sz w:val="28"/>
          <w:szCs w:val="28"/>
        </w:rPr>
        <w:t>и</w:t>
      </w:r>
      <w:r w:rsidRPr="008A1FB9">
        <w:rPr>
          <w:sz w:val="28"/>
          <w:szCs w:val="28"/>
        </w:rPr>
        <w:t xml:space="preserve"> </w:t>
      </w:r>
      <w:r w:rsidRPr="008A1FB9">
        <w:rPr>
          <w:b/>
          <w:sz w:val="28"/>
          <w:szCs w:val="28"/>
        </w:rPr>
        <w:t xml:space="preserve">рекомендуется </w:t>
      </w:r>
      <w:r w:rsidRPr="008A1FB9">
        <w:rPr>
          <w:sz w:val="28"/>
          <w:szCs w:val="28"/>
        </w:rPr>
        <w:t>консультация врача-челюстного-лицевого хирурга или врача- онколога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определения тактики профилактических мероприятий, целью которых является предотвращение прогрессирования болезни и возникновения осложнений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[41,42].</w:t>
      </w:r>
    </w:p>
    <w:p w14:paraId="3F689D3A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Уровень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убедительности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рекомендаций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55"/>
          <w:sz w:val="28"/>
          <w:szCs w:val="28"/>
        </w:rPr>
        <w:t xml:space="preserve"> </w:t>
      </w:r>
      <w:r w:rsidRPr="008A1FB9">
        <w:rPr>
          <w:sz w:val="28"/>
          <w:szCs w:val="28"/>
        </w:rPr>
        <w:t>С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(уровень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достоверности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доказательств 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pacing w:val="-10"/>
          <w:sz w:val="28"/>
          <w:szCs w:val="28"/>
        </w:rPr>
        <w:t>5</w:t>
      </w:r>
    </w:p>
    <w:p w14:paraId="2B649C4E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4DCD14D5" w14:textId="77777777" w:rsidR="006872E7" w:rsidRPr="008A1FB9" w:rsidRDefault="00151115" w:rsidP="008A1FB9">
      <w:pPr>
        <w:pStyle w:val="a4"/>
        <w:numPr>
          <w:ilvl w:val="1"/>
          <w:numId w:val="8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Всем пациентам при появлении первых симптомов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наличия образования мягких тканей головы и шеи рекомендуется выполнение УЗИ мягких тканей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определения тактики профилактических мероприятий, целью которых является предотвращение прогрессирования болезни и возникновения осложнений [50,51].</w:t>
      </w:r>
    </w:p>
    <w:p w14:paraId="4FA50792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09203DDD" w14:textId="77777777" w:rsidR="006872E7" w:rsidRPr="008A1FB9" w:rsidRDefault="00151115" w:rsidP="008A1FB9">
      <w:pPr>
        <w:pStyle w:val="a4"/>
        <w:numPr>
          <w:ilvl w:val="1"/>
          <w:numId w:val="8"/>
        </w:numPr>
        <w:tabs>
          <w:tab w:val="left" w:pos="2006"/>
        </w:tabs>
        <w:spacing w:line="360" w:lineRule="auto"/>
        <w:ind w:left="0" w:hanging="425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Уровень убедительности рекомендаций –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С (уровень достоверности доказательств – </w:t>
      </w:r>
      <w:r w:rsidRPr="008A1FB9">
        <w:rPr>
          <w:spacing w:val="-6"/>
          <w:sz w:val="28"/>
          <w:szCs w:val="28"/>
        </w:rPr>
        <w:t>5)</w:t>
      </w:r>
    </w:p>
    <w:p w14:paraId="34F20840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4433453C" w14:textId="77777777" w:rsidR="006872E7" w:rsidRPr="008A1FB9" w:rsidRDefault="00151115" w:rsidP="008A1FB9">
      <w:pPr>
        <w:pStyle w:val="1"/>
        <w:numPr>
          <w:ilvl w:val="0"/>
          <w:numId w:val="12"/>
        </w:numPr>
        <w:tabs>
          <w:tab w:val="left" w:pos="3641"/>
        </w:tabs>
        <w:spacing w:before="0" w:line="360" w:lineRule="auto"/>
        <w:ind w:left="0" w:hanging="283"/>
        <w:jc w:val="both"/>
      </w:pPr>
      <w:bookmarkStart w:id="22" w:name="_bookmark21"/>
      <w:bookmarkEnd w:id="22"/>
      <w:r w:rsidRPr="008A1FB9">
        <w:t>Организация</w:t>
      </w:r>
      <w:r w:rsidRPr="008A1FB9">
        <w:rPr>
          <w:spacing w:val="-10"/>
        </w:rPr>
        <w:t xml:space="preserve"> </w:t>
      </w:r>
      <w:r w:rsidRPr="008A1FB9">
        <w:t>оказания</w:t>
      </w:r>
      <w:r w:rsidRPr="008A1FB9">
        <w:rPr>
          <w:spacing w:val="-6"/>
        </w:rPr>
        <w:t xml:space="preserve"> </w:t>
      </w:r>
      <w:r w:rsidRPr="008A1FB9">
        <w:t>медицинской</w:t>
      </w:r>
      <w:r w:rsidRPr="008A1FB9">
        <w:rPr>
          <w:spacing w:val="-6"/>
        </w:rPr>
        <w:t xml:space="preserve"> </w:t>
      </w:r>
      <w:r w:rsidRPr="008A1FB9">
        <w:rPr>
          <w:spacing w:val="-2"/>
        </w:rPr>
        <w:t>помощи</w:t>
      </w:r>
    </w:p>
    <w:p w14:paraId="7DF3DB4C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Показания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госпитализации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медицинскую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организацию:</w:t>
      </w:r>
    </w:p>
    <w:p w14:paraId="0F30DDE9" w14:textId="77777777" w:rsidR="006872E7" w:rsidRPr="008A1FB9" w:rsidRDefault="00151115" w:rsidP="008A1FB9">
      <w:pPr>
        <w:pStyle w:val="a4"/>
        <w:numPr>
          <w:ilvl w:val="2"/>
          <w:numId w:val="8"/>
        </w:numPr>
        <w:tabs>
          <w:tab w:val="left" w:pos="1991"/>
        </w:tabs>
        <w:spacing w:line="360" w:lineRule="auto"/>
        <w:ind w:left="0" w:hanging="281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Неотложная госпитализация при присоединении воспалительного процесса (кистозные образования), а также в случае обильных, профузных и продолжающихся кровотечений (сосудистые опухоли).</w:t>
      </w:r>
    </w:p>
    <w:p w14:paraId="60BDEB51" w14:textId="77777777" w:rsidR="006872E7" w:rsidRPr="008A1FB9" w:rsidRDefault="00151115" w:rsidP="008A1FB9">
      <w:pPr>
        <w:pStyle w:val="a4"/>
        <w:numPr>
          <w:ilvl w:val="2"/>
          <w:numId w:val="8"/>
        </w:numPr>
        <w:tabs>
          <w:tab w:val="left" w:pos="2070"/>
        </w:tabs>
        <w:spacing w:line="360" w:lineRule="auto"/>
        <w:ind w:left="0" w:hanging="281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Плановая госпитализация при наличии образования, без воспаления окружающих </w:t>
      </w:r>
      <w:r w:rsidRPr="008A1FB9">
        <w:rPr>
          <w:spacing w:val="-2"/>
          <w:sz w:val="28"/>
          <w:szCs w:val="28"/>
        </w:rPr>
        <w:t>тканей.</w:t>
      </w:r>
    </w:p>
    <w:p w14:paraId="70F95AB0" w14:textId="77777777" w:rsidR="006872E7" w:rsidRPr="008A1FB9" w:rsidRDefault="00151115" w:rsidP="008A1FB9">
      <w:pPr>
        <w:pStyle w:val="a3"/>
        <w:spacing w:line="360" w:lineRule="auto"/>
        <w:ind w:firstLine="19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Проведение диагностических мероприятий в плановой ситуации на этапе постановки диагноза может осуществляться в амбулаторных условиях. Проведение хирургического лечения рекомендуется осуществлять в условиях специализированных отделений стационара, при которых есть возможность применения малоинвазивные вмешательства. Также некоторые оперативное лечение может осуществляться в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амбулаторных условиях или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в условиях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дневного стационара.</w:t>
      </w:r>
    </w:p>
    <w:p w14:paraId="29191118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Показания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к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выписке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из медицинской</w:t>
      </w:r>
      <w:r w:rsidRPr="008A1FB9">
        <w:rPr>
          <w:spacing w:val="-2"/>
          <w:sz w:val="28"/>
          <w:szCs w:val="28"/>
        </w:rPr>
        <w:t xml:space="preserve"> организации</w:t>
      </w:r>
    </w:p>
    <w:p w14:paraId="41B182A3" w14:textId="77777777" w:rsidR="006872E7" w:rsidRPr="008A1FB9" w:rsidRDefault="00151115" w:rsidP="008A1FB9">
      <w:pPr>
        <w:pStyle w:val="a4"/>
        <w:numPr>
          <w:ilvl w:val="3"/>
          <w:numId w:val="8"/>
        </w:numPr>
        <w:tabs>
          <w:tab w:val="left" w:pos="2430"/>
        </w:tabs>
        <w:spacing w:line="360" w:lineRule="auto"/>
        <w:ind w:left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При неотложной госпитализации по поводу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воспалительного процесса показанием</w:t>
      </w:r>
      <w:r w:rsidRPr="008A1FB9">
        <w:rPr>
          <w:spacing w:val="64"/>
          <w:sz w:val="28"/>
          <w:szCs w:val="28"/>
        </w:rPr>
        <w:t xml:space="preserve"> </w:t>
      </w:r>
      <w:r w:rsidRPr="008A1FB9">
        <w:rPr>
          <w:sz w:val="28"/>
          <w:szCs w:val="28"/>
        </w:rPr>
        <w:t>к</w:t>
      </w:r>
      <w:r w:rsidRPr="008A1FB9">
        <w:rPr>
          <w:spacing w:val="66"/>
          <w:sz w:val="28"/>
          <w:szCs w:val="28"/>
        </w:rPr>
        <w:t xml:space="preserve"> </w:t>
      </w:r>
      <w:r w:rsidRPr="008A1FB9">
        <w:rPr>
          <w:sz w:val="28"/>
          <w:szCs w:val="28"/>
        </w:rPr>
        <w:t>выписке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является</w:t>
      </w:r>
      <w:r w:rsidRPr="008A1FB9">
        <w:rPr>
          <w:spacing w:val="65"/>
          <w:sz w:val="28"/>
          <w:szCs w:val="28"/>
        </w:rPr>
        <w:t xml:space="preserve"> </w:t>
      </w:r>
      <w:r w:rsidRPr="008A1FB9">
        <w:rPr>
          <w:sz w:val="28"/>
          <w:szCs w:val="28"/>
        </w:rPr>
        <w:t>купирование</w:t>
      </w:r>
      <w:r w:rsidRPr="008A1FB9">
        <w:rPr>
          <w:spacing w:val="64"/>
          <w:sz w:val="28"/>
          <w:szCs w:val="28"/>
        </w:rPr>
        <w:t xml:space="preserve"> </w:t>
      </w:r>
      <w:r w:rsidRPr="008A1FB9">
        <w:rPr>
          <w:sz w:val="28"/>
          <w:szCs w:val="28"/>
        </w:rPr>
        <w:t>острых</w:t>
      </w:r>
      <w:r w:rsidRPr="008A1FB9">
        <w:rPr>
          <w:spacing w:val="67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проявлени</w:t>
      </w:r>
      <w:r w:rsidR="00F2258C" w:rsidRPr="008A1FB9">
        <w:rPr>
          <w:sz w:val="28"/>
          <w:szCs w:val="28"/>
        </w:rPr>
        <w:t>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болезни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</w:p>
    <w:p w14:paraId="1D9CBD5C" w14:textId="1C829400" w:rsidR="006872E7" w:rsidRPr="008A1FB9" w:rsidRDefault="002D712A" w:rsidP="008A1FB9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51115" w:rsidRPr="008A1FB9">
        <w:rPr>
          <w:sz w:val="28"/>
          <w:szCs w:val="28"/>
        </w:rPr>
        <w:t>оложительная динамика состояния пациента: уменьшение локальных воспалительных проявлений; снижение выраженности болевого синдрома с возможностью его купирования</w:t>
      </w:r>
      <w:r w:rsidR="00151115" w:rsidRPr="008A1FB9">
        <w:rPr>
          <w:spacing w:val="40"/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>препаратами в амбулаторных условиях; отсутствие признаков кровотечения с возможностью коррекции постгеморрагической анемии (при ее наличии) в амбулаторных условиях;</w:t>
      </w:r>
    </w:p>
    <w:p w14:paraId="21192321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C655F03" w14:textId="08C4A1BA" w:rsidR="006872E7" w:rsidRPr="008A1FB9" w:rsidRDefault="002D712A" w:rsidP="002D712A">
      <w:pPr>
        <w:pStyle w:val="a4"/>
        <w:numPr>
          <w:ilvl w:val="3"/>
          <w:numId w:val="8"/>
        </w:numPr>
        <w:tabs>
          <w:tab w:val="left" w:pos="2133"/>
        </w:tabs>
        <w:spacing w:line="360" w:lineRule="auto"/>
        <w:ind w:left="0" w:hanging="281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1115" w:rsidRPr="008A1FB9">
        <w:rPr>
          <w:sz w:val="28"/>
          <w:szCs w:val="28"/>
        </w:rPr>
        <w:t xml:space="preserve">При плановой госпитализации по поводу доброкачественного образования головы и шеи </w:t>
      </w:r>
      <w:r w:rsidR="00151115" w:rsidRPr="008A1FB9">
        <w:rPr>
          <w:sz w:val="28"/>
          <w:szCs w:val="28"/>
        </w:rPr>
        <w:lastRenderedPageBreak/>
        <w:t>показанием к выписке является: неосложненное течение раннего послеоперационного периода; отсутствие гнойно-септических осложнений течения раневого процесса; контролируемый болевой синдром с возможностью его купирования пероральными препаратами в амбулаторных условиях; возможность пациента самостоятельно продолжить курс консервативной терапии в амбулаторных условиях под наблюдением регионарного врача.</w:t>
      </w:r>
    </w:p>
    <w:p w14:paraId="37FACE82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2BD11197" w14:textId="77777777" w:rsidR="006872E7" w:rsidRPr="008A1FB9" w:rsidRDefault="00151115" w:rsidP="008A1FB9">
      <w:pPr>
        <w:pStyle w:val="1"/>
        <w:numPr>
          <w:ilvl w:val="0"/>
          <w:numId w:val="12"/>
        </w:numPr>
        <w:tabs>
          <w:tab w:val="left" w:pos="1902"/>
        </w:tabs>
        <w:spacing w:before="0" w:line="360" w:lineRule="auto"/>
        <w:ind w:left="0" w:hanging="2274"/>
        <w:jc w:val="left"/>
      </w:pPr>
      <w:bookmarkStart w:id="23" w:name="_bookmark22"/>
      <w:bookmarkEnd w:id="23"/>
      <w:r w:rsidRPr="008A1FB9">
        <w:t>Дополнительная</w:t>
      </w:r>
      <w:r w:rsidRPr="008A1FB9">
        <w:rPr>
          <w:spacing w:val="-7"/>
        </w:rPr>
        <w:t xml:space="preserve"> </w:t>
      </w:r>
      <w:r w:rsidRPr="008A1FB9">
        <w:t>информация</w:t>
      </w:r>
      <w:r w:rsidRPr="008A1FB9">
        <w:rPr>
          <w:spacing w:val="-6"/>
        </w:rPr>
        <w:t xml:space="preserve"> </w:t>
      </w:r>
      <w:r w:rsidRPr="008A1FB9">
        <w:t>(в</w:t>
      </w:r>
      <w:r w:rsidRPr="008A1FB9">
        <w:rPr>
          <w:spacing w:val="-5"/>
        </w:rPr>
        <w:t xml:space="preserve"> </w:t>
      </w:r>
      <w:r w:rsidRPr="008A1FB9">
        <w:t>том</w:t>
      </w:r>
      <w:r w:rsidRPr="008A1FB9">
        <w:rPr>
          <w:spacing w:val="-4"/>
        </w:rPr>
        <w:t xml:space="preserve"> </w:t>
      </w:r>
      <w:r w:rsidRPr="008A1FB9">
        <w:t>числе</w:t>
      </w:r>
      <w:r w:rsidRPr="008A1FB9">
        <w:rPr>
          <w:spacing w:val="-4"/>
        </w:rPr>
        <w:t xml:space="preserve"> </w:t>
      </w:r>
      <w:r w:rsidRPr="008A1FB9">
        <w:t>факторы,</w:t>
      </w:r>
      <w:r w:rsidRPr="008A1FB9">
        <w:rPr>
          <w:spacing w:val="-8"/>
        </w:rPr>
        <w:t xml:space="preserve"> </w:t>
      </w:r>
      <w:r w:rsidRPr="008A1FB9">
        <w:t>влияющие</w:t>
      </w:r>
      <w:r w:rsidRPr="008A1FB9">
        <w:rPr>
          <w:spacing w:val="-4"/>
        </w:rPr>
        <w:t xml:space="preserve"> </w:t>
      </w:r>
      <w:r w:rsidRPr="008A1FB9">
        <w:t>на исход заболевания)</w:t>
      </w:r>
    </w:p>
    <w:p w14:paraId="0E9CA8D2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Отрицательно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влияют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исход</w:t>
      </w:r>
      <w:r w:rsidRPr="008A1FB9">
        <w:rPr>
          <w:spacing w:val="-2"/>
          <w:sz w:val="28"/>
          <w:szCs w:val="28"/>
        </w:rPr>
        <w:t xml:space="preserve"> лечения:</w:t>
      </w:r>
    </w:p>
    <w:p w14:paraId="2B054766" w14:textId="77777777" w:rsidR="006872E7" w:rsidRPr="008A1FB9" w:rsidRDefault="00151115" w:rsidP="008A1FB9">
      <w:pPr>
        <w:pStyle w:val="a4"/>
        <w:numPr>
          <w:ilvl w:val="0"/>
          <w:numId w:val="7"/>
        </w:numPr>
        <w:tabs>
          <w:tab w:val="left" w:pos="1544"/>
        </w:tabs>
        <w:spacing w:line="360" w:lineRule="auto"/>
        <w:ind w:left="0" w:hanging="182"/>
        <w:rPr>
          <w:sz w:val="28"/>
          <w:szCs w:val="28"/>
        </w:rPr>
      </w:pPr>
      <w:r w:rsidRPr="008A1FB9">
        <w:rPr>
          <w:sz w:val="28"/>
          <w:szCs w:val="28"/>
        </w:rPr>
        <w:t>Присоединение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инфекционных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осложнений;</w:t>
      </w:r>
    </w:p>
    <w:p w14:paraId="0490D5FF" w14:textId="77777777" w:rsidR="006872E7" w:rsidRPr="008A1FB9" w:rsidRDefault="00151115" w:rsidP="008A1FB9">
      <w:pPr>
        <w:pStyle w:val="a4"/>
        <w:numPr>
          <w:ilvl w:val="0"/>
          <w:numId w:val="7"/>
        </w:numPr>
        <w:tabs>
          <w:tab w:val="left" w:pos="1544"/>
        </w:tabs>
        <w:spacing w:line="360" w:lineRule="auto"/>
        <w:ind w:left="0" w:hanging="182"/>
        <w:rPr>
          <w:sz w:val="28"/>
          <w:szCs w:val="28"/>
        </w:rPr>
      </w:pPr>
      <w:r w:rsidRPr="008A1FB9">
        <w:rPr>
          <w:sz w:val="28"/>
          <w:szCs w:val="28"/>
        </w:rPr>
        <w:t>Нарушение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функциональных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эстетических</w:t>
      </w:r>
      <w:r w:rsidRPr="008A1FB9">
        <w:rPr>
          <w:spacing w:val="-5"/>
          <w:sz w:val="28"/>
          <w:szCs w:val="28"/>
        </w:rPr>
        <w:t xml:space="preserve"> </w:t>
      </w:r>
      <w:r w:rsidR="0081542D" w:rsidRPr="008A1FB9">
        <w:rPr>
          <w:sz w:val="28"/>
          <w:szCs w:val="28"/>
        </w:rPr>
        <w:t>качеств</w:t>
      </w:r>
      <w:r w:rsidR="0081542D" w:rsidRPr="008A1FB9">
        <w:rPr>
          <w:spacing w:val="-4"/>
          <w:sz w:val="28"/>
          <w:szCs w:val="28"/>
        </w:rPr>
        <w:t>;</w:t>
      </w:r>
    </w:p>
    <w:p w14:paraId="436E451E" w14:textId="06C8962A" w:rsidR="006872E7" w:rsidRPr="008A1FB9" w:rsidRDefault="00151115" w:rsidP="008A1FB9">
      <w:pPr>
        <w:pStyle w:val="a4"/>
        <w:numPr>
          <w:ilvl w:val="0"/>
          <w:numId w:val="7"/>
        </w:numPr>
        <w:tabs>
          <w:tab w:val="left" w:pos="1544"/>
          <w:tab w:val="left" w:pos="3486"/>
          <w:tab w:val="left" w:pos="6318"/>
          <w:tab w:val="left" w:pos="7734"/>
        </w:tabs>
        <w:spacing w:line="360" w:lineRule="auto"/>
        <w:ind w:left="0" w:hanging="182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Несоблюдение</w:t>
      </w:r>
      <w:r w:rsidR="002D712A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послеоперационного</w:t>
      </w:r>
      <w:r w:rsidR="002D712A">
        <w:rPr>
          <w:spacing w:val="-2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режима</w:t>
      </w:r>
      <w:r w:rsidR="002D712A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58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рекомендаций.</w:t>
      </w:r>
    </w:p>
    <w:p w14:paraId="785E738D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A83D864" w14:textId="77777777" w:rsidR="006872E7" w:rsidRPr="008A1FB9" w:rsidRDefault="00151115" w:rsidP="008A1FB9">
      <w:pPr>
        <w:pStyle w:val="1"/>
        <w:spacing w:before="0" w:line="360" w:lineRule="auto"/>
        <w:ind w:left="0"/>
      </w:pPr>
      <w:bookmarkStart w:id="24" w:name="_bookmark23"/>
      <w:bookmarkEnd w:id="24"/>
      <w:r w:rsidRPr="008A1FB9">
        <w:t>Критерии</w:t>
      </w:r>
      <w:r w:rsidRPr="008A1FB9">
        <w:rPr>
          <w:spacing w:val="-9"/>
        </w:rPr>
        <w:t xml:space="preserve"> </w:t>
      </w:r>
      <w:r w:rsidRPr="008A1FB9">
        <w:t>оценки</w:t>
      </w:r>
      <w:r w:rsidRPr="008A1FB9">
        <w:rPr>
          <w:spacing w:val="-6"/>
        </w:rPr>
        <w:t xml:space="preserve"> </w:t>
      </w:r>
      <w:r w:rsidRPr="008A1FB9">
        <w:t>качества</w:t>
      </w:r>
      <w:r w:rsidRPr="008A1FB9">
        <w:rPr>
          <w:spacing w:val="-8"/>
        </w:rPr>
        <w:t xml:space="preserve"> </w:t>
      </w:r>
      <w:r w:rsidRPr="008A1FB9">
        <w:t>медицинской</w:t>
      </w:r>
      <w:r w:rsidRPr="008A1FB9">
        <w:rPr>
          <w:spacing w:val="-6"/>
        </w:rPr>
        <w:t xml:space="preserve"> </w:t>
      </w:r>
      <w:r w:rsidRPr="008A1FB9">
        <w:rPr>
          <w:spacing w:val="-2"/>
        </w:rPr>
        <w:t>помощи</w:t>
      </w:r>
    </w:p>
    <w:p w14:paraId="0F114B06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2577DEBA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tbl>
      <w:tblPr>
        <w:tblStyle w:val="TableNormal"/>
        <w:tblW w:w="0" w:type="auto"/>
        <w:tblInd w:w="13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5257"/>
        <w:gridCol w:w="1798"/>
        <w:gridCol w:w="1891"/>
      </w:tblGrid>
      <w:tr w:rsidR="006872E7" w:rsidRPr="008A1FB9" w14:paraId="6FE6C1FC" w14:textId="77777777">
        <w:trPr>
          <w:trHeight w:val="827"/>
        </w:trPr>
        <w:tc>
          <w:tcPr>
            <w:tcW w:w="432" w:type="dxa"/>
            <w:tcBorders>
              <w:bottom w:val="single" w:sz="12" w:space="0" w:color="000000"/>
            </w:tcBorders>
          </w:tcPr>
          <w:p w14:paraId="02A84C3B" w14:textId="77777777" w:rsidR="006872E7" w:rsidRPr="008A1FB9" w:rsidRDefault="00151115" w:rsidP="008A1FB9">
            <w:pPr>
              <w:pStyle w:val="TableParagraph"/>
              <w:spacing w:line="360" w:lineRule="auto"/>
              <w:rPr>
                <w:b/>
                <w:sz w:val="28"/>
                <w:szCs w:val="28"/>
              </w:rPr>
            </w:pPr>
            <w:r w:rsidRPr="008A1FB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257" w:type="dxa"/>
            <w:tcBorders>
              <w:bottom w:val="single" w:sz="12" w:space="0" w:color="000000"/>
            </w:tcBorders>
          </w:tcPr>
          <w:p w14:paraId="0D8131ED" w14:textId="77777777" w:rsidR="006872E7" w:rsidRPr="008A1FB9" w:rsidRDefault="006872E7" w:rsidP="002D712A">
            <w:pPr>
              <w:pStyle w:val="TableParagraph"/>
              <w:rPr>
                <w:b/>
                <w:sz w:val="28"/>
                <w:szCs w:val="28"/>
              </w:rPr>
            </w:pPr>
          </w:p>
          <w:p w14:paraId="3065174F" w14:textId="77777777" w:rsidR="006872E7" w:rsidRPr="008A1FB9" w:rsidRDefault="00151115" w:rsidP="002D712A">
            <w:pPr>
              <w:pStyle w:val="TableParagraph"/>
              <w:rPr>
                <w:b/>
                <w:sz w:val="28"/>
                <w:szCs w:val="28"/>
              </w:rPr>
            </w:pPr>
            <w:r w:rsidRPr="008A1FB9">
              <w:rPr>
                <w:b/>
                <w:sz w:val="28"/>
                <w:szCs w:val="28"/>
              </w:rPr>
              <w:t>Критерии</w:t>
            </w:r>
            <w:r w:rsidRPr="008A1FB9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b/>
                <w:spacing w:val="-2"/>
                <w:sz w:val="28"/>
                <w:szCs w:val="28"/>
              </w:rPr>
              <w:t>качества</w:t>
            </w:r>
          </w:p>
        </w:tc>
        <w:tc>
          <w:tcPr>
            <w:tcW w:w="1798" w:type="dxa"/>
            <w:tcBorders>
              <w:bottom w:val="single" w:sz="12" w:space="0" w:color="000000"/>
            </w:tcBorders>
          </w:tcPr>
          <w:p w14:paraId="66688C41" w14:textId="11F0466B" w:rsidR="006872E7" w:rsidRPr="008A1FB9" w:rsidRDefault="00151115" w:rsidP="002D712A">
            <w:pPr>
              <w:pStyle w:val="TableParagraph"/>
              <w:ind w:firstLine="391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 xml:space="preserve">Уровень </w:t>
            </w:r>
            <w:proofErr w:type="gramStart"/>
            <w:r w:rsidRPr="008A1FB9">
              <w:rPr>
                <w:b/>
                <w:spacing w:val="-2"/>
                <w:sz w:val="28"/>
                <w:szCs w:val="28"/>
              </w:rPr>
              <w:t>убедительно</w:t>
            </w:r>
            <w:r w:rsidR="002D712A">
              <w:rPr>
                <w:b/>
                <w:spacing w:val="-2"/>
                <w:sz w:val="28"/>
                <w:szCs w:val="28"/>
              </w:rPr>
              <w:t>-</w:t>
            </w:r>
            <w:proofErr w:type="spellStart"/>
            <w:r w:rsidRPr="008A1FB9">
              <w:rPr>
                <w:b/>
                <w:spacing w:val="-2"/>
                <w:sz w:val="28"/>
                <w:szCs w:val="28"/>
              </w:rPr>
              <w:t>сти</w:t>
            </w:r>
            <w:proofErr w:type="spellEnd"/>
            <w:proofErr w:type="gramEnd"/>
            <w:r w:rsidR="002D712A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="002D712A">
              <w:rPr>
                <w:b/>
                <w:spacing w:val="-2"/>
                <w:sz w:val="28"/>
                <w:szCs w:val="28"/>
              </w:rPr>
              <w:t>р</w:t>
            </w:r>
            <w:r w:rsidRPr="008A1FB9">
              <w:rPr>
                <w:b/>
                <w:spacing w:val="-2"/>
                <w:sz w:val="28"/>
                <w:szCs w:val="28"/>
              </w:rPr>
              <w:t>екомен</w:t>
            </w:r>
            <w:r w:rsidR="002D712A">
              <w:rPr>
                <w:b/>
                <w:spacing w:val="-2"/>
                <w:sz w:val="28"/>
                <w:szCs w:val="28"/>
              </w:rPr>
              <w:t>-</w:t>
            </w:r>
            <w:r w:rsidRPr="008A1FB9">
              <w:rPr>
                <w:b/>
                <w:spacing w:val="-2"/>
                <w:sz w:val="28"/>
                <w:szCs w:val="28"/>
              </w:rPr>
              <w:t>даций</w:t>
            </w:r>
            <w:proofErr w:type="spellEnd"/>
          </w:p>
        </w:tc>
        <w:tc>
          <w:tcPr>
            <w:tcW w:w="1891" w:type="dxa"/>
            <w:tcBorders>
              <w:bottom w:val="single" w:sz="12" w:space="0" w:color="000000"/>
            </w:tcBorders>
          </w:tcPr>
          <w:p w14:paraId="53D97998" w14:textId="77777777" w:rsidR="006872E7" w:rsidRPr="008A1FB9" w:rsidRDefault="00151115" w:rsidP="002D712A">
            <w:pPr>
              <w:pStyle w:val="TableParagraph"/>
              <w:ind w:firstLine="324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>Уровень достоверности</w:t>
            </w:r>
          </w:p>
          <w:p w14:paraId="591AB035" w14:textId="77777777" w:rsidR="006872E7" w:rsidRPr="008A1FB9" w:rsidRDefault="00151115" w:rsidP="002D712A">
            <w:pPr>
              <w:pStyle w:val="TableParagraph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>доказательств</w:t>
            </w:r>
          </w:p>
        </w:tc>
      </w:tr>
      <w:tr w:rsidR="006872E7" w:rsidRPr="008A1FB9" w14:paraId="6BFE86F8" w14:textId="77777777">
        <w:trPr>
          <w:trHeight w:val="551"/>
        </w:trPr>
        <w:tc>
          <w:tcPr>
            <w:tcW w:w="432" w:type="dxa"/>
            <w:tcBorders>
              <w:top w:val="single" w:sz="12" w:space="0" w:color="000000"/>
            </w:tcBorders>
          </w:tcPr>
          <w:p w14:paraId="02ACCD7F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257" w:type="dxa"/>
            <w:tcBorders>
              <w:top w:val="single" w:sz="12" w:space="0" w:color="000000"/>
            </w:tcBorders>
          </w:tcPr>
          <w:p w14:paraId="4C143577" w14:textId="46ECC4F8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proofErr w:type="gramStart"/>
            <w:r w:rsidRPr="008A1FB9">
              <w:rPr>
                <w:sz w:val="28"/>
                <w:szCs w:val="28"/>
              </w:rPr>
              <w:t>Выполнено</w:t>
            </w:r>
            <w:r w:rsidRPr="008A1FB9">
              <w:rPr>
                <w:spacing w:val="30"/>
                <w:sz w:val="28"/>
                <w:szCs w:val="28"/>
              </w:rPr>
              <w:t xml:space="preserve">  </w:t>
            </w:r>
            <w:r w:rsidRPr="008A1FB9">
              <w:rPr>
                <w:sz w:val="28"/>
                <w:szCs w:val="28"/>
              </w:rPr>
              <w:t>УЗИ</w:t>
            </w:r>
            <w:proofErr w:type="gramEnd"/>
            <w:r w:rsidRPr="008A1FB9">
              <w:rPr>
                <w:spacing w:val="3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образования</w:t>
            </w:r>
            <w:r w:rsidRPr="008A1FB9">
              <w:rPr>
                <w:spacing w:val="30"/>
                <w:sz w:val="28"/>
                <w:szCs w:val="28"/>
              </w:rPr>
              <w:t xml:space="preserve"> 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30"/>
                <w:sz w:val="28"/>
                <w:szCs w:val="28"/>
              </w:rPr>
              <w:t xml:space="preserve">  </w:t>
            </w:r>
            <w:r w:rsidRPr="008A1FB9">
              <w:rPr>
                <w:spacing w:val="-2"/>
                <w:sz w:val="28"/>
                <w:szCs w:val="28"/>
              </w:rPr>
              <w:t>регионарными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 xml:space="preserve">лимфатическими </w:t>
            </w:r>
            <w:r w:rsidRPr="008A1FB9">
              <w:rPr>
                <w:spacing w:val="-2"/>
                <w:sz w:val="28"/>
                <w:szCs w:val="28"/>
              </w:rPr>
              <w:t>узлами</w:t>
            </w:r>
          </w:p>
        </w:tc>
        <w:tc>
          <w:tcPr>
            <w:tcW w:w="1798" w:type="dxa"/>
            <w:tcBorders>
              <w:top w:val="single" w:sz="12" w:space="0" w:color="000000"/>
            </w:tcBorders>
          </w:tcPr>
          <w:p w14:paraId="3E540606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В</w:t>
            </w:r>
          </w:p>
        </w:tc>
        <w:tc>
          <w:tcPr>
            <w:tcW w:w="1891" w:type="dxa"/>
            <w:tcBorders>
              <w:top w:val="single" w:sz="12" w:space="0" w:color="000000"/>
            </w:tcBorders>
          </w:tcPr>
          <w:p w14:paraId="3877EE52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3</w:t>
            </w:r>
          </w:p>
        </w:tc>
      </w:tr>
      <w:tr w:rsidR="006872E7" w:rsidRPr="008A1FB9" w14:paraId="0099C9E2" w14:textId="77777777">
        <w:trPr>
          <w:trHeight w:val="553"/>
        </w:trPr>
        <w:tc>
          <w:tcPr>
            <w:tcW w:w="432" w:type="dxa"/>
          </w:tcPr>
          <w:p w14:paraId="1E8CC75D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5257" w:type="dxa"/>
          </w:tcPr>
          <w:p w14:paraId="50A7E120" w14:textId="698C9848" w:rsidR="006872E7" w:rsidRPr="008A1FB9" w:rsidRDefault="00151115" w:rsidP="002D712A">
            <w:pPr>
              <w:pStyle w:val="TableParagraph"/>
              <w:tabs>
                <w:tab w:val="left" w:pos="1609"/>
                <w:tab w:val="left" w:pos="3849"/>
              </w:tabs>
              <w:rPr>
                <w:sz w:val="28"/>
                <w:szCs w:val="28"/>
              </w:rPr>
            </w:pPr>
            <w:r w:rsidRPr="008A1FB9">
              <w:rPr>
                <w:spacing w:val="-2"/>
                <w:sz w:val="28"/>
                <w:szCs w:val="28"/>
              </w:rPr>
              <w:t>Выполнено</w:t>
            </w:r>
            <w:r w:rsidRPr="008A1FB9">
              <w:rPr>
                <w:sz w:val="28"/>
                <w:szCs w:val="28"/>
              </w:rPr>
              <w:tab/>
            </w:r>
            <w:r w:rsidRPr="008A1FB9">
              <w:rPr>
                <w:spacing w:val="-2"/>
                <w:sz w:val="28"/>
                <w:szCs w:val="28"/>
              </w:rPr>
              <w:t>морфологическое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исследование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образования</w:t>
            </w:r>
          </w:p>
        </w:tc>
        <w:tc>
          <w:tcPr>
            <w:tcW w:w="1798" w:type="dxa"/>
          </w:tcPr>
          <w:p w14:paraId="53747126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В</w:t>
            </w:r>
          </w:p>
        </w:tc>
        <w:tc>
          <w:tcPr>
            <w:tcW w:w="1891" w:type="dxa"/>
          </w:tcPr>
          <w:p w14:paraId="3525A78E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2</w:t>
            </w:r>
          </w:p>
        </w:tc>
      </w:tr>
      <w:tr w:rsidR="006872E7" w:rsidRPr="008A1FB9" w14:paraId="6BEEEBD1" w14:textId="77777777">
        <w:trPr>
          <w:trHeight w:val="551"/>
        </w:trPr>
        <w:tc>
          <w:tcPr>
            <w:tcW w:w="432" w:type="dxa"/>
          </w:tcPr>
          <w:p w14:paraId="26E287AB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5257" w:type="dxa"/>
          </w:tcPr>
          <w:p w14:paraId="2A97C657" w14:textId="0A0C4680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Выполнено</w:t>
            </w:r>
            <w:r w:rsidRPr="008A1FB9">
              <w:rPr>
                <w:spacing w:val="21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ТАБ</w:t>
            </w:r>
            <w:r w:rsidRPr="008A1FB9">
              <w:rPr>
                <w:spacing w:val="21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образования</w:t>
            </w:r>
            <w:r w:rsidRPr="008A1FB9">
              <w:rPr>
                <w:spacing w:val="21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под</w:t>
            </w:r>
            <w:r w:rsidRPr="008A1FB9">
              <w:rPr>
                <w:spacing w:val="2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контролем</w:t>
            </w:r>
            <w:r w:rsidRPr="008A1FB9">
              <w:rPr>
                <w:spacing w:val="19"/>
                <w:sz w:val="28"/>
                <w:szCs w:val="28"/>
              </w:rPr>
              <w:t xml:space="preserve"> </w:t>
            </w:r>
            <w:r w:rsidRPr="008A1FB9">
              <w:rPr>
                <w:spacing w:val="-5"/>
                <w:sz w:val="28"/>
                <w:szCs w:val="28"/>
              </w:rPr>
              <w:t>УЗИ</w:t>
            </w:r>
            <w:r w:rsidR="002D712A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последующим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цитологическим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исследованием</w:t>
            </w:r>
          </w:p>
        </w:tc>
        <w:tc>
          <w:tcPr>
            <w:tcW w:w="1798" w:type="dxa"/>
          </w:tcPr>
          <w:p w14:paraId="1BA0B041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В</w:t>
            </w:r>
          </w:p>
        </w:tc>
        <w:tc>
          <w:tcPr>
            <w:tcW w:w="1891" w:type="dxa"/>
          </w:tcPr>
          <w:p w14:paraId="7E966D60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2</w:t>
            </w:r>
          </w:p>
        </w:tc>
      </w:tr>
      <w:tr w:rsidR="006872E7" w:rsidRPr="008A1FB9" w14:paraId="0FA6DA2A" w14:textId="77777777">
        <w:trPr>
          <w:trHeight w:val="551"/>
        </w:trPr>
        <w:tc>
          <w:tcPr>
            <w:tcW w:w="432" w:type="dxa"/>
          </w:tcPr>
          <w:p w14:paraId="47D99927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5257" w:type="dxa"/>
          </w:tcPr>
          <w:p w14:paraId="01D53A20" w14:textId="78D3BDBB" w:rsidR="006872E7" w:rsidRPr="008A1FB9" w:rsidRDefault="00151115" w:rsidP="002D712A">
            <w:pPr>
              <w:pStyle w:val="TableParagraph"/>
              <w:tabs>
                <w:tab w:val="left" w:pos="1124"/>
                <w:tab w:val="left" w:pos="1577"/>
                <w:tab w:val="left" w:pos="2908"/>
                <w:tab w:val="left" w:pos="4621"/>
              </w:tabs>
              <w:rPr>
                <w:sz w:val="28"/>
                <w:szCs w:val="28"/>
              </w:rPr>
            </w:pPr>
            <w:r w:rsidRPr="008A1FB9">
              <w:rPr>
                <w:spacing w:val="-2"/>
                <w:sz w:val="28"/>
                <w:szCs w:val="28"/>
              </w:rPr>
              <w:t>Выбран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10"/>
                <w:sz w:val="28"/>
                <w:szCs w:val="28"/>
              </w:rPr>
              <w:t>и</w:t>
            </w:r>
            <w:r w:rsidR="002D712A">
              <w:rPr>
                <w:spacing w:val="-10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выполнен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оптимальный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объем</w:t>
            </w:r>
          </w:p>
          <w:p w14:paraId="6C237FA4" w14:textId="77777777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оперативного</w:t>
            </w:r>
            <w:r w:rsidRPr="008A1FB9">
              <w:rPr>
                <w:spacing w:val="-2"/>
                <w:sz w:val="28"/>
                <w:szCs w:val="28"/>
              </w:rPr>
              <w:t xml:space="preserve"> вмешательства</w:t>
            </w:r>
          </w:p>
        </w:tc>
        <w:tc>
          <w:tcPr>
            <w:tcW w:w="1798" w:type="dxa"/>
          </w:tcPr>
          <w:p w14:paraId="28E4A241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В</w:t>
            </w:r>
          </w:p>
        </w:tc>
        <w:tc>
          <w:tcPr>
            <w:tcW w:w="1891" w:type="dxa"/>
          </w:tcPr>
          <w:p w14:paraId="663162C4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2</w:t>
            </w:r>
          </w:p>
        </w:tc>
      </w:tr>
      <w:tr w:rsidR="006872E7" w:rsidRPr="008A1FB9" w14:paraId="5400E311" w14:textId="77777777">
        <w:trPr>
          <w:trHeight w:val="553"/>
        </w:trPr>
        <w:tc>
          <w:tcPr>
            <w:tcW w:w="432" w:type="dxa"/>
          </w:tcPr>
          <w:p w14:paraId="0F0C3263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5257" w:type="dxa"/>
          </w:tcPr>
          <w:p w14:paraId="61F5AB1F" w14:textId="0227405E" w:rsidR="006872E7" w:rsidRPr="008A1FB9" w:rsidRDefault="00151115" w:rsidP="002D712A">
            <w:pPr>
              <w:pStyle w:val="TableParagraph"/>
              <w:tabs>
                <w:tab w:val="left" w:pos="1805"/>
                <w:tab w:val="left" w:pos="3153"/>
                <w:tab w:val="left" w:pos="5116"/>
              </w:tabs>
              <w:rPr>
                <w:sz w:val="28"/>
                <w:szCs w:val="28"/>
              </w:rPr>
            </w:pPr>
            <w:r w:rsidRPr="008A1FB9">
              <w:rPr>
                <w:spacing w:val="-2"/>
                <w:sz w:val="28"/>
                <w:szCs w:val="28"/>
              </w:rPr>
              <w:t>Выполнена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оценка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клинических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10"/>
                <w:sz w:val="28"/>
                <w:szCs w:val="28"/>
              </w:rPr>
              <w:t>и</w:t>
            </w:r>
          </w:p>
          <w:p w14:paraId="28B2B614" w14:textId="77777777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анамнестических</w:t>
            </w:r>
            <w:r w:rsidRPr="008A1FB9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данных</w:t>
            </w:r>
          </w:p>
        </w:tc>
        <w:tc>
          <w:tcPr>
            <w:tcW w:w="1798" w:type="dxa"/>
          </w:tcPr>
          <w:p w14:paraId="6AFFF3BB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С</w:t>
            </w:r>
          </w:p>
        </w:tc>
        <w:tc>
          <w:tcPr>
            <w:tcW w:w="1891" w:type="dxa"/>
          </w:tcPr>
          <w:p w14:paraId="78363E4C" w14:textId="77777777" w:rsidR="006872E7" w:rsidRPr="008A1FB9" w:rsidRDefault="00151115" w:rsidP="002D712A">
            <w:pPr>
              <w:pStyle w:val="TableParagraph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4</w:t>
            </w:r>
          </w:p>
        </w:tc>
      </w:tr>
    </w:tbl>
    <w:p w14:paraId="4113EDF3" w14:textId="77777777" w:rsidR="006872E7" w:rsidRPr="008A1FB9" w:rsidRDefault="006872E7" w:rsidP="008A1FB9">
      <w:pPr>
        <w:spacing w:line="360" w:lineRule="auto"/>
        <w:jc w:val="center"/>
        <w:rPr>
          <w:sz w:val="28"/>
          <w:szCs w:val="28"/>
        </w:rPr>
        <w:sectPr w:rsidR="006872E7" w:rsidRPr="008A1FB9">
          <w:pgSz w:w="11910" w:h="16840"/>
          <w:pgMar w:top="1300" w:right="480" w:bottom="960" w:left="340" w:header="0" w:footer="666" w:gutter="0"/>
          <w:cols w:space="720"/>
        </w:sectPr>
      </w:pPr>
    </w:p>
    <w:p w14:paraId="349C56E6" w14:textId="77777777" w:rsidR="006872E7" w:rsidRPr="008A1FB9" w:rsidRDefault="00151115" w:rsidP="008A1FB9">
      <w:pPr>
        <w:spacing w:line="360" w:lineRule="auto"/>
        <w:jc w:val="center"/>
        <w:rPr>
          <w:b/>
          <w:sz w:val="28"/>
          <w:szCs w:val="28"/>
        </w:rPr>
      </w:pPr>
      <w:bookmarkStart w:id="25" w:name="_bookmark24"/>
      <w:bookmarkEnd w:id="25"/>
      <w:r w:rsidRPr="008A1FB9">
        <w:rPr>
          <w:b/>
          <w:sz w:val="28"/>
          <w:szCs w:val="28"/>
        </w:rPr>
        <w:lastRenderedPageBreak/>
        <w:t>Список</w:t>
      </w:r>
      <w:r w:rsidRPr="008A1FB9">
        <w:rPr>
          <w:b/>
          <w:spacing w:val="-4"/>
          <w:sz w:val="28"/>
          <w:szCs w:val="28"/>
        </w:rPr>
        <w:t xml:space="preserve"> </w:t>
      </w:r>
      <w:r w:rsidRPr="008A1FB9">
        <w:rPr>
          <w:b/>
          <w:spacing w:val="-2"/>
          <w:sz w:val="28"/>
          <w:szCs w:val="28"/>
        </w:rPr>
        <w:t>литературы</w:t>
      </w:r>
    </w:p>
    <w:p w14:paraId="6CBE844D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Карапетян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И.</w:t>
      </w:r>
      <w:r w:rsidRPr="008A1FB9">
        <w:rPr>
          <w:spacing w:val="-3"/>
          <w:sz w:val="28"/>
          <w:szCs w:val="28"/>
        </w:rPr>
        <w:t xml:space="preserve"> </w:t>
      </w:r>
      <w:r w:rsidR="00B256E3" w:rsidRPr="008A1FB9">
        <w:rPr>
          <w:spacing w:val="-3"/>
          <w:sz w:val="28"/>
          <w:szCs w:val="28"/>
        </w:rPr>
        <w:t xml:space="preserve">С. </w:t>
      </w: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опухолеподобные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поражения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органов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челюстей,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лица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 шеи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И.С.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Карапетян,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У.Я.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Губайдулина,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Л.Н.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Цегельник. -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2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издание,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перераб</w:t>
      </w:r>
      <w:proofErr w:type="spellEnd"/>
      <w:proofErr w:type="gramStart"/>
      <w:r w:rsidRPr="008A1FB9">
        <w:rPr>
          <w:sz w:val="28"/>
          <w:szCs w:val="28"/>
        </w:rPr>
        <w:t>.</w:t>
      </w:r>
      <w:proofErr w:type="gramEnd"/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доп.-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М.,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2004.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- 232 с.</w:t>
      </w:r>
    </w:p>
    <w:p w14:paraId="63E67A80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83"/>
        </w:tabs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8A1FB9">
        <w:rPr>
          <w:sz w:val="28"/>
          <w:szCs w:val="28"/>
          <w:lang w:val="en-US"/>
        </w:rPr>
        <w:t>Barnes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Surgical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pathology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head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and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neck;</w:t>
      </w:r>
      <w:r w:rsidRPr="008A1FB9">
        <w:rPr>
          <w:spacing w:val="-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2–</w:t>
      </w:r>
      <w:proofErr w:type="spellStart"/>
      <w:r w:rsidRPr="008A1FB9">
        <w:rPr>
          <w:sz w:val="28"/>
          <w:szCs w:val="28"/>
          <w:lang w:val="en-US"/>
        </w:rPr>
        <w:t>nd</w:t>
      </w:r>
      <w:proofErr w:type="spellEnd"/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ed.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Barnes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//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N.Y.:</w:t>
      </w:r>
      <w:r w:rsidRPr="008A1FB9">
        <w:rPr>
          <w:spacing w:val="-1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Marsel</w:t>
      </w:r>
      <w:proofErr w:type="spellEnd"/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Dekker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Inc., 2001 - P. 915-924.</w:t>
      </w:r>
    </w:p>
    <w:p w14:paraId="1BF67C82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Ламоткин</w:t>
      </w:r>
      <w:proofErr w:type="spellEnd"/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И.А.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опухолеподобные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поражения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кожи: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Атлас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И.А.</w:t>
      </w:r>
      <w:r w:rsidRPr="008A1FB9">
        <w:rPr>
          <w:spacing w:val="-3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Ламоткин</w:t>
      </w:r>
      <w:proofErr w:type="spellEnd"/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// БИНОМ: Лаборатория знаний, 2006. – 166 с.</w:t>
      </w:r>
    </w:p>
    <w:p w14:paraId="5A13524E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Подвязников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С.О.</w:t>
      </w:r>
      <w:r w:rsidRPr="008A1FB9">
        <w:rPr>
          <w:spacing w:val="-3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Неэпителиальные</w:t>
      </w:r>
      <w:proofErr w:type="spellEnd"/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С.О.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Подвязников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//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 головы и шеи – 2011.- №1. – С. 6-12.</w:t>
      </w:r>
    </w:p>
    <w:p w14:paraId="3249545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Костина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И.Н.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Структура,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локализация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опухолевых,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опухолеподобных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/ И.Н. Костина // Хирургическая стоматология и </w:t>
      </w:r>
      <w:proofErr w:type="spellStart"/>
      <w:r w:rsidRPr="008A1FB9">
        <w:rPr>
          <w:sz w:val="28"/>
          <w:szCs w:val="28"/>
        </w:rPr>
        <w:t>имплантология</w:t>
      </w:r>
      <w:proofErr w:type="spellEnd"/>
      <w:r w:rsidRPr="008A1FB9">
        <w:rPr>
          <w:sz w:val="28"/>
          <w:szCs w:val="28"/>
        </w:rPr>
        <w:t xml:space="preserve"> – 2014. - № 4. - С. 33-37.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2.</w:t>
      </w:r>
    </w:p>
    <w:p w14:paraId="4234D3C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Ермолов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В.Ф.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Клинико-морфологическая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характеристика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новообразований и опухолеподобных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 полости рта / В.Ф. Ермолов // Прикладные информационные</w:t>
      </w:r>
    </w:p>
    <w:p w14:paraId="7FACB0FC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аспекты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медицины.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2003.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Т.6,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№1.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35-</w:t>
      </w:r>
      <w:r w:rsidRPr="008A1FB9">
        <w:rPr>
          <w:spacing w:val="-5"/>
          <w:sz w:val="28"/>
          <w:szCs w:val="28"/>
        </w:rPr>
        <w:t>36.</w:t>
      </w:r>
    </w:p>
    <w:p w14:paraId="1F0EA8E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79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Вахи</w:t>
      </w:r>
      <w:proofErr w:type="spellEnd"/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П.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Н.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Гистологическая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классификация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полости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рта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ротоглотки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/Б.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Коэн,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Уша</w:t>
      </w:r>
      <w:proofErr w:type="spellEnd"/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К. </w:t>
      </w:r>
      <w:proofErr w:type="spellStart"/>
      <w:r w:rsidRPr="008A1FB9">
        <w:rPr>
          <w:sz w:val="28"/>
          <w:szCs w:val="28"/>
        </w:rPr>
        <w:t>Лутра</w:t>
      </w:r>
      <w:proofErr w:type="spellEnd"/>
      <w:r w:rsidRPr="008A1FB9">
        <w:rPr>
          <w:sz w:val="28"/>
          <w:szCs w:val="28"/>
        </w:rPr>
        <w:t xml:space="preserve">, Г. </w:t>
      </w:r>
      <w:proofErr w:type="spellStart"/>
      <w:r w:rsidRPr="008A1FB9">
        <w:rPr>
          <w:sz w:val="28"/>
          <w:szCs w:val="28"/>
        </w:rPr>
        <w:t>Торлони</w:t>
      </w:r>
      <w:proofErr w:type="spellEnd"/>
      <w:r w:rsidRPr="008A1FB9">
        <w:rPr>
          <w:sz w:val="28"/>
          <w:szCs w:val="28"/>
        </w:rPr>
        <w:t xml:space="preserve"> [и др.]// </w:t>
      </w:r>
      <w:proofErr w:type="gramStart"/>
      <w:r w:rsidRPr="008A1FB9">
        <w:rPr>
          <w:sz w:val="28"/>
          <w:szCs w:val="28"/>
        </w:rPr>
        <w:t>Москва :</w:t>
      </w:r>
      <w:proofErr w:type="gramEnd"/>
      <w:r w:rsidRPr="008A1FB9">
        <w:rPr>
          <w:sz w:val="28"/>
          <w:szCs w:val="28"/>
        </w:rPr>
        <w:t xml:space="preserve"> Медицина, 1974. – С.30.</w:t>
      </w:r>
    </w:p>
    <w:p w14:paraId="1071D154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529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Пачес</w:t>
      </w:r>
      <w:proofErr w:type="spellEnd"/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А.И.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3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Пачес</w:t>
      </w:r>
      <w:proofErr w:type="spellEnd"/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А.И.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М.: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Практическая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медицина,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2013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478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с.</w:t>
      </w:r>
    </w:p>
    <w:p w14:paraId="79783437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89"/>
        </w:tabs>
        <w:spacing w:line="360" w:lineRule="auto"/>
        <w:ind w:left="0" w:firstLine="0"/>
        <w:rPr>
          <w:sz w:val="28"/>
          <w:szCs w:val="28"/>
          <w:lang w:val="en-US"/>
        </w:rPr>
      </w:pPr>
      <w:r w:rsidRPr="008A1FB9">
        <w:rPr>
          <w:sz w:val="28"/>
          <w:szCs w:val="28"/>
          <w:lang w:val="en-US"/>
        </w:rPr>
        <w:t>Barnes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L.</w:t>
      </w:r>
      <w:r w:rsidRPr="008A1FB9">
        <w:rPr>
          <w:spacing w:val="-1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WHO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Classification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5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Tumours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Volume</w:t>
      </w:r>
      <w:r w:rsidRPr="008A1FB9">
        <w:rPr>
          <w:spacing w:val="-3"/>
          <w:sz w:val="28"/>
          <w:szCs w:val="28"/>
          <w:lang w:val="en-US"/>
        </w:rPr>
        <w:t xml:space="preserve"> </w:t>
      </w:r>
      <w:proofErr w:type="gramStart"/>
      <w:r w:rsidRPr="008A1FB9">
        <w:rPr>
          <w:sz w:val="28"/>
          <w:szCs w:val="28"/>
          <w:lang w:val="en-US"/>
        </w:rPr>
        <w:t>9.IARC</w:t>
      </w:r>
      <w:proofErr w:type="gramEnd"/>
      <w:r w:rsidRPr="008A1FB9">
        <w:rPr>
          <w:spacing w:val="-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WHO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Classification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5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Tumours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No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 xml:space="preserve">9/ Barnes L. </w:t>
      </w:r>
      <w:proofErr w:type="spellStart"/>
      <w:r w:rsidRPr="008A1FB9">
        <w:rPr>
          <w:sz w:val="28"/>
          <w:szCs w:val="28"/>
          <w:lang w:val="en-US"/>
        </w:rPr>
        <w:t>Eveson</w:t>
      </w:r>
      <w:proofErr w:type="spellEnd"/>
      <w:r w:rsidRPr="008A1FB9">
        <w:rPr>
          <w:sz w:val="28"/>
          <w:szCs w:val="28"/>
          <w:lang w:val="en-US"/>
        </w:rPr>
        <w:t xml:space="preserve"> J.W., </w:t>
      </w:r>
      <w:proofErr w:type="spellStart"/>
      <w:r w:rsidRPr="008A1FB9">
        <w:rPr>
          <w:sz w:val="28"/>
          <w:szCs w:val="28"/>
          <w:lang w:val="en-US"/>
        </w:rPr>
        <w:t>Reichart</w:t>
      </w:r>
      <w:proofErr w:type="spellEnd"/>
      <w:r w:rsidRPr="008A1FB9">
        <w:rPr>
          <w:sz w:val="28"/>
          <w:szCs w:val="28"/>
          <w:lang w:val="en-US"/>
        </w:rPr>
        <w:t xml:space="preserve"> P., </w:t>
      </w:r>
      <w:proofErr w:type="spellStart"/>
      <w:r w:rsidRPr="008A1FB9">
        <w:rPr>
          <w:sz w:val="28"/>
          <w:szCs w:val="28"/>
          <w:lang w:val="en-US"/>
        </w:rPr>
        <w:t>Sidransky</w:t>
      </w:r>
      <w:proofErr w:type="spellEnd"/>
      <w:r w:rsidRPr="008A1FB9">
        <w:rPr>
          <w:sz w:val="28"/>
          <w:szCs w:val="28"/>
          <w:lang w:val="en-US"/>
        </w:rPr>
        <w:t xml:space="preserve"> D.//WHO-2005-p.430</w:t>
      </w:r>
    </w:p>
    <w:p w14:paraId="137824BC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Вуйцик</w:t>
      </w:r>
      <w:proofErr w:type="spellEnd"/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Н.Б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Дифференциальная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диагностика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воспалительных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заболеваний,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солидных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опухолей и кистозных образований головы и шеи по данным комплексного ультразвукового исследования: </w:t>
      </w:r>
      <w:proofErr w:type="spellStart"/>
      <w:r w:rsidRPr="008A1FB9">
        <w:rPr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>. … канд. мед. наук – М.,2008 – 319 с.</w:t>
      </w:r>
    </w:p>
    <w:p w14:paraId="0325F26E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Вуйцик</w:t>
      </w:r>
      <w:proofErr w:type="spellEnd"/>
      <w:r w:rsidRPr="008A1FB9">
        <w:rPr>
          <w:sz w:val="28"/>
          <w:szCs w:val="28"/>
        </w:rPr>
        <w:t xml:space="preserve"> Н.Б Современное состояние диагностики воспалительных заболеваний, солидных опухолей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кистозных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Н.Б.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Вуйцик</w:t>
      </w:r>
      <w:proofErr w:type="spellEnd"/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//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Вестник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РНЦРР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МЗ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РФ 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2008.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</w:p>
    <w:p w14:paraId="61D206ED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№8.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С.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25.</w:t>
      </w:r>
    </w:p>
    <w:p w14:paraId="5160AF4E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Федорова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И.В.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«Комплексная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ультразвуковая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опухолей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мягких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lastRenderedPageBreak/>
        <w:t>тканей:</w:t>
      </w:r>
      <w:r w:rsidRPr="008A1FB9">
        <w:rPr>
          <w:spacing w:val="-4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>.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… канд. мед. наук – Томск – 2005 – 131 с.</w:t>
      </w:r>
    </w:p>
    <w:p w14:paraId="053221D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  <w:lang w:val="en-US"/>
        </w:rPr>
      </w:pPr>
      <w:proofErr w:type="spellStart"/>
      <w:r w:rsidRPr="008A1FB9">
        <w:rPr>
          <w:sz w:val="28"/>
          <w:szCs w:val="28"/>
          <w:lang w:val="en-US"/>
        </w:rPr>
        <w:t>Gritzmann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N.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Sonography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neck: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current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potentials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and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limitations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N.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Gritzmann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//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Ultraschall</w:t>
      </w:r>
      <w:proofErr w:type="spellEnd"/>
      <w:r w:rsidRPr="008A1FB9">
        <w:rPr>
          <w:sz w:val="28"/>
          <w:szCs w:val="28"/>
          <w:lang w:val="en-US"/>
        </w:rPr>
        <w:t xml:space="preserve"> Med. – 2005. – Vol.26, №3. – P. 185–196.</w:t>
      </w:r>
    </w:p>
    <w:p w14:paraId="6F485100" w14:textId="77777777" w:rsidR="0081542D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  <w:lang w:val="en-US"/>
        </w:rPr>
      </w:pPr>
      <w:proofErr w:type="spellStart"/>
      <w:r w:rsidRPr="008A1FB9">
        <w:rPr>
          <w:sz w:val="28"/>
          <w:szCs w:val="28"/>
          <w:lang w:val="en-US"/>
        </w:rPr>
        <w:t>Gritzmann</w:t>
      </w:r>
      <w:proofErr w:type="spellEnd"/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N.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Sonography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soft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tissue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masses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neck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N.</w:t>
      </w:r>
      <w:r w:rsidRPr="008A1FB9">
        <w:rPr>
          <w:spacing w:val="40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Gritzmann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A.</w:t>
      </w:r>
      <w:r w:rsidRPr="008A1FB9">
        <w:rPr>
          <w:spacing w:val="40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Hollerweger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 xml:space="preserve">P. </w:t>
      </w:r>
      <w:proofErr w:type="spellStart"/>
      <w:r w:rsidRPr="008A1FB9">
        <w:rPr>
          <w:sz w:val="28"/>
          <w:szCs w:val="28"/>
          <w:lang w:val="en-US"/>
        </w:rPr>
        <w:t>Macheiner</w:t>
      </w:r>
      <w:proofErr w:type="spellEnd"/>
      <w:r w:rsidRPr="008A1FB9">
        <w:rPr>
          <w:sz w:val="28"/>
          <w:szCs w:val="28"/>
          <w:lang w:val="en-US"/>
        </w:rPr>
        <w:t xml:space="preserve">, T. </w:t>
      </w:r>
      <w:proofErr w:type="spellStart"/>
      <w:r w:rsidRPr="008A1FB9">
        <w:rPr>
          <w:sz w:val="28"/>
          <w:szCs w:val="28"/>
          <w:lang w:val="en-US"/>
        </w:rPr>
        <w:t>Rettenbacher</w:t>
      </w:r>
      <w:proofErr w:type="spellEnd"/>
      <w:r w:rsidRPr="008A1FB9">
        <w:rPr>
          <w:sz w:val="28"/>
          <w:szCs w:val="28"/>
          <w:lang w:val="en-US"/>
        </w:rPr>
        <w:t xml:space="preserve"> // Journal Clin Ultrasound. - 2002. - Vol.30, №6. — P. 356-373.</w:t>
      </w:r>
    </w:p>
    <w:p w14:paraId="4458536D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Веснин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А.Г.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Лучевая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опухолей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мягких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тканей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А.Г.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Веснин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//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Практическая онкология. – 2004. – Т.5, №4. – С. 15–38.</w:t>
      </w:r>
    </w:p>
    <w:p w14:paraId="0B856221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  <w:tab w:val="left" w:leader="dot" w:pos="9523"/>
        </w:tabs>
        <w:spacing w:line="360" w:lineRule="auto"/>
        <w:ind w:left="0" w:hanging="278"/>
        <w:rPr>
          <w:sz w:val="28"/>
          <w:szCs w:val="28"/>
        </w:rPr>
      </w:pPr>
      <w:r w:rsidRPr="008A1FB9">
        <w:rPr>
          <w:sz w:val="28"/>
          <w:szCs w:val="28"/>
        </w:rPr>
        <w:t>Назаров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С.С.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Клинико-лучевая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диагностика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новообразований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шеи:</w:t>
      </w:r>
      <w:r w:rsidRPr="008A1FB9">
        <w:rPr>
          <w:spacing w:val="-6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автореф</w:t>
      </w:r>
      <w:proofErr w:type="spellEnd"/>
      <w:r w:rsidRPr="008A1FB9">
        <w:rPr>
          <w:sz w:val="28"/>
          <w:szCs w:val="28"/>
        </w:rPr>
        <w:t>.</w:t>
      </w:r>
      <w:r w:rsidRPr="008A1FB9">
        <w:rPr>
          <w:spacing w:val="-6"/>
          <w:sz w:val="28"/>
          <w:szCs w:val="28"/>
        </w:rPr>
        <w:t xml:space="preserve"> </w:t>
      </w:r>
      <w:proofErr w:type="spellStart"/>
      <w:r w:rsidRPr="008A1FB9">
        <w:rPr>
          <w:spacing w:val="-5"/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канд.</w:t>
      </w:r>
    </w:p>
    <w:p w14:paraId="17124430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proofErr w:type="spellStart"/>
      <w:proofErr w:type="gramStart"/>
      <w:r w:rsidRPr="008A1FB9">
        <w:rPr>
          <w:sz w:val="28"/>
          <w:szCs w:val="28"/>
        </w:rPr>
        <w:t>мед.наук</w:t>
      </w:r>
      <w:proofErr w:type="spellEnd"/>
      <w:proofErr w:type="gramEnd"/>
      <w:r w:rsidRPr="008A1FB9">
        <w:rPr>
          <w:sz w:val="28"/>
          <w:szCs w:val="28"/>
        </w:rPr>
        <w:t>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М.,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2003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41–43.</w:t>
      </w:r>
    </w:p>
    <w:p w14:paraId="32CEA1C2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Ластовка</w:t>
      </w:r>
      <w:proofErr w:type="spellEnd"/>
      <w:r w:rsidRPr="008A1FB9">
        <w:rPr>
          <w:sz w:val="28"/>
          <w:szCs w:val="28"/>
        </w:rPr>
        <w:t xml:space="preserve"> А.С., </w:t>
      </w:r>
      <w:proofErr w:type="spellStart"/>
      <w:r w:rsidRPr="008A1FB9">
        <w:rPr>
          <w:sz w:val="28"/>
          <w:szCs w:val="28"/>
        </w:rPr>
        <w:t>Каханович</w:t>
      </w:r>
      <w:proofErr w:type="spellEnd"/>
      <w:r w:rsidRPr="008A1FB9">
        <w:rPr>
          <w:sz w:val="28"/>
          <w:szCs w:val="28"/>
        </w:rPr>
        <w:t xml:space="preserve"> Т.В., Белецкая Л.Ю. Диагностика врожденных кист шеи. Использование конусно-лучевой компьютерной томографии / А.С. </w:t>
      </w:r>
      <w:proofErr w:type="spellStart"/>
      <w:r w:rsidRPr="008A1FB9">
        <w:rPr>
          <w:sz w:val="28"/>
          <w:szCs w:val="28"/>
        </w:rPr>
        <w:t>Ластовка</w:t>
      </w:r>
      <w:proofErr w:type="spellEnd"/>
      <w:r w:rsidRPr="008A1FB9">
        <w:rPr>
          <w:sz w:val="28"/>
          <w:szCs w:val="28"/>
        </w:rPr>
        <w:t xml:space="preserve">, Т.В. </w:t>
      </w:r>
      <w:proofErr w:type="spellStart"/>
      <w:r w:rsidRPr="008A1FB9">
        <w:rPr>
          <w:sz w:val="28"/>
          <w:szCs w:val="28"/>
        </w:rPr>
        <w:t>Каханович</w:t>
      </w:r>
      <w:proofErr w:type="spellEnd"/>
      <w:r w:rsidRPr="008A1FB9">
        <w:rPr>
          <w:sz w:val="28"/>
          <w:szCs w:val="28"/>
        </w:rPr>
        <w:t>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Л.Ю. Белецкая // Минск: Медицинские Новости, 2014 – С. 80-83.</w:t>
      </w:r>
    </w:p>
    <w:p w14:paraId="3C204B6B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hanging="278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Климанцев</w:t>
      </w:r>
      <w:proofErr w:type="spellEnd"/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С.А.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Лимфаденопатии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практике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врача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скорой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медицинской</w:t>
      </w:r>
      <w:r w:rsidRPr="008A1FB9">
        <w:rPr>
          <w:spacing w:val="-2"/>
          <w:sz w:val="28"/>
          <w:szCs w:val="28"/>
        </w:rPr>
        <w:t xml:space="preserve"> помощи</w:t>
      </w:r>
    </w:p>
    <w:p w14:paraId="3DFA2DB3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С.А.</w:t>
      </w:r>
      <w:r w:rsidRPr="008A1FB9">
        <w:rPr>
          <w:spacing w:val="-3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Климанцев</w:t>
      </w:r>
      <w:proofErr w:type="spellEnd"/>
      <w:r w:rsidRPr="008A1FB9">
        <w:rPr>
          <w:sz w:val="28"/>
          <w:szCs w:val="28"/>
        </w:rPr>
        <w:t>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Н.Л.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Петров,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О.С.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Донская,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А.Б.</w:t>
      </w:r>
      <w:r w:rsidRPr="008A1FB9">
        <w:rPr>
          <w:spacing w:val="-5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Бичун</w:t>
      </w:r>
      <w:proofErr w:type="spellEnd"/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//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Учеб.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пособие.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Санкт-Петербург, 2019 - С. 87.</w:t>
      </w:r>
    </w:p>
    <w:p w14:paraId="41B80019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Национальные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клинические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рекомендации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по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диагностике</w:t>
      </w:r>
      <w:r w:rsidRPr="008A1FB9">
        <w:rPr>
          <w:spacing w:val="-4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лимфаденопатий</w:t>
      </w:r>
      <w:proofErr w:type="spellEnd"/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Национальное гематологическое общество – М., </w:t>
      </w:r>
      <w:proofErr w:type="gramStart"/>
      <w:r w:rsidRPr="008A1FB9">
        <w:rPr>
          <w:sz w:val="28"/>
          <w:szCs w:val="28"/>
        </w:rPr>
        <w:t>2018.-</w:t>
      </w:r>
      <w:proofErr w:type="gramEnd"/>
      <w:r w:rsidRPr="008A1FB9">
        <w:rPr>
          <w:sz w:val="28"/>
          <w:szCs w:val="28"/>
        </w:rPr>
        <w:t xml:space="preserve"> С.37</w:t>
      </w:r>
    </w:p>
    <w:p w14:paraId="4AE89147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  <w:lang w:val="en-US"/>
        </w:rPr>
      </w:pPr>
      <w:r w:rsidRPr="008A1FB9">
        <w:rPr>
          <w:sz w:val="28"/>
          <w:szCs w:val="28"/>
          <w:lang w:val="en-US"/>
        </w:rPr>
        <w:t>Baranov</w:t>
      </w:r>
      <w:r w:rsidRPr="008A1FB9">
        <w:rPr>
          <w:spacing w:val="-6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E.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Soft</w:t>
      </w:r>
      <w:r w:rsidRPr="008A1FB9">
        <w:rPr>
          <w:spacing w:val="-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Tissue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Special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Issue: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Fibroblastic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and</w:t>
      </w:r>
      <w:r w:rsidRPr="008A1FB9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Myofibroblastic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Neoplasms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Head</w:t>
      </w:r>
      <w:r w:rsidRPr="008A1FB9">
        <w:rPr>
          <w:spacing w:val="-6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 xml:space="preserve">and Neck / E. Baranov, J.L. </w:t>
      </w:r>
      <w:proofErr w:type="spellStart"/>
      <w:r w:rsidRPr="008A1FB9">
        <w:rPr>
          <w:sz w:val="28"/>
          <w:szCs w:val="28"/>
          <w:lang w:val="en-US"/>
        </w:rPr>
        <w:t>Hornick</w:t>
      </w:r>
      <w:proofErr w:type="spellEnd"/>
      <w:r w:rsidRPr="008A1FB9">
        <w:rPr>
          <w:sz w:val="28"/>
          <w:szCs w:val="28"/>
          <w:lang w:val="en-US"/>
        </w:rPr>
        <w:t xml:space="preserve"> // Head Neck </w:t>
      </w:r>
      <w:proofErr w:type="spellStart"/>
      <w:r w:rsidRPr="008A1FB9">
        <w:rPr>
          <w:sz w:val="28"/>
          <w:szCs w:val="28"/>
          <w:lang w:val="en-US"/>
        </w:rPr>
        <w:t>Pathol</w:t>
      </w:r>
      <w:proofErr w:type="spellEnd"/>
      <w:r w:rsidRPr="008A1FB9">
        <w:rPr>
          <w:sz w:val="28"/>
          <w:szCs w:val="28"/>
          <w:lang w:val="en-US"/>
        </w:rPr>
        <w:t>. - 2020 - 14(1) - P. 43-58.</w:t>
      </w:r>
    </w:p>
    <w:p w14:paraId="571A3499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  <w:lang w:val="en-US"/>
        </w:rPr>
      </w:pPr>
      <w:proofErr w:type="spellStart"/>
      <w:r w:rsidRPr="008A1FB9">
        <w:rPr>
          <w:sz w:val="28"/>
          <w:szCs w:val="28"/>
          <w:lang w:val="en-US"/>
        </w:rPr>
        <w:t>Iaremenko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proofErr w:type="gramStart"/>
      <w:r w:rsidRPr="008A1FB9">
        <w:rPr>
          <w:sz w:val="28"/>
          <w:szCs w:val="28"/>
          <w:lang w:val="en-US"/>
        </w:rPr>
        <w:t>A.I</w:t>
      </w:r>
      <w:r w:rsidRPr="008A1FB9">
        <w:rPr>
          <w:spacing w:val="-7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,</w:t>
      </w:r>
      <w:proofErr w:type="gramEnd"/>
      <w:r w:rsidRPr="008A1FB9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Kolegova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T.E.,</w:t>
      </w:r>
      <w:r w:rsidRPr="008A1FB9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Sharova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O.L.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“Endoscopically-associated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approach</w:t>
      </w:r>
      <w:r w:rsidRPr="008A1FB9">
        <w:rPr>
          <w:spacing w:val="-6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to</w:t>
      </w:r>
      <w:r w:rsidRPr="008A1FB9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exicision</w:t>
      </w:r>
      <w:proofErr w:type="spellEnd"/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 second branchial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 xml:space="preserve">cleft cysts / A.I. </w:t>
      </w:r>
      <w:proofErr w:type="spellStart"/>
      <w:r w:rsidRPr="008A1FB9">
        <w:rPr>
          <w:sz w:val="28"/>
          <w:szCs w:val="28"/>
          <w:lang w:val="en-US"/>
        </w:rPr>
        <w:t>Iaremenko</w:t>
      </w:r>
      <w:proofErr w:type="spellEnd"/>
      <w:r w:rsidRPr="008A1FB9">
        <w:rPr>
          <w:sz w:val="28"/>
          <w:szCs w:val="28"/>
          <w:lang w:val="en-US"/>
        </w:rPr>
        <w:t xml:space="preserve">, T.E. </w:t>
      </w:r>
      <w:proofErr w:type="spellStart"/>
      <w:r w:rsidRPr="008A1FB9">
        <w:rPr>
          <w:sz w:val="28"/>
          <w:szCs w:val="28"/>
          <w:lang w:val="en-US"/>
        </w:rPr>
        <w:t>Kolegova</w:t>
      </w:r>
      <w:proofErr w:type="spellEnd"/>
      <w:r w:rsidRPr="008A1FB9">
        <w:rPr>
          <w:sz w:val="28"/>
          <w:szCs w:val="28"/>
          <w:lang w:val="en-US"/>
        </w:rPr>
        <w:t xml:space="preserve">, O.L. </w:t>
      </w:r>
      <w:proofErr w:type="spellStart"/>
      <w:r w:rsidRPr="008A1FB9">
        <w:rPr>
          <w:sz w:val="28"/>
          <w:szCs w:val="28"/>
          <w:lang w:val="en-US"/>
        </w:rPr>
        <w:t>Sharova</w:t>
      </w:r>
      <w:proofErr w:type="spellEnd"/>
      <w:r w:rsidRPr="008A1FB9">
        <w:rPr>
          <w:sz w:val="28"/>
          <w:szCs w:val="28"/>
          <w:lang w:val="en-US"/>
        </w:rPr>
        <w:t xml:space="preserve"> // Indian journal of otolaryngology and head &amp; neck surgery. - 2019. - Vol.71, №1. — P. 618-627.</w:t>
      </w:r>
    </w:p>
    <w:p w14:paraId="2360A95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hanging="278"/>
        <w:rPr>
          <w:sz w:val="28"/>
          <w:szCs w:val="28"/>
        </w:rPr>
      </w:pPr>
      <w:r w:rsidRPr="008A1FB9">
        <w:rPr>
          <w:sz w:val="28"/>
          <w:szCs w:val="28"/>
        </w:rPr>
        <w:t>Яременко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>А.И.</w:t>
      </w:r>
      <w:r w:rsidRPr="008A1FB9">
        <w:rPr>
          <w:spacing w:val="-9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Эндоскопически</w:t>
      </w:r>
      <w:proofErr w:type="spellEnd"/>
      <w:r w:rsidRPr="008A1FB9">
        <w:rPr>
          <w:sz w:val="28"/>
          <w:szCs w:val="28"/>
        </w:rPr>
        <w:t>-ассоциированное</w:t>
      </w:r>
      <w:r w:rsidRPr="008A1FB9">
        <w:rPr>
          <w:spacing w:val="-10"/>
          <w:sz w:val="28"/>
          <w:szCs w:val="28"/>
        </w:rPr>
        <w:t xml:space="preserve"> </w:t>
      </w:r>
      <w:r w:rsidRPr="008A1FB9">
        <w:rPr>
          <w:sz w:val="28"/>
          <w:szCs w:val="28"/>
        </w:rPr>
        <w:t>удаление</w:t>
      </w:r>
      <w:r w:rsidRPr="008A1FB9">
        <w:rPr>
          <w:spacing w:val="-1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доброкачественных</w:t>
      </w:r>
    </w:p>
    <w:p w14:paraId="4E4CA387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новообразований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лица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Яременко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А.И.,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Исаева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Е.Р.,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Малахова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Т.В.,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Колегова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Т.Е.,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Ситкина</w:t>
      </w:r>
      <w:proofErr w:type="spellEnd"/>
      <w:r w:rsidRPr="008A1FB9">
        <w:rPr>
          <w:sz w:val="28"/>
          <w:szCs w:val="28"/>
        </w:rPr>
        <w:t xml:space="preserve"> Е.В., Васильева Ю.В. // Актуальные проблемы стоматологии: материалы IV Международного</w:t>
      </w:r>
    </w:p>
    <w:p w14:paraId="6D2A4BBB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синпозиума</w:t>
      </w:r>
      <w:proofErr w:type="spellEnd"/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СПб.: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Изд-во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С.-</w:t>
      </w:r>
      <w:proofErr w:type="spellStart"/>
      <w:r w:rsidRPr="008A1FB9">
        <w:rPr>
          <w:sz w:val="28"/>
          <w:szCs w:val="28"/>
        </w:rPr>
        <w:t>Петерб</w:t>
      </w:r>
      <w:proofErr w:type="spellEnd"/>
      <w:r w:rsidRPr="008A1FB9">
        <w:rPr>
          <w:sz w:val="28"/>
          <w:szCs w:val="28"/>
        </w:rPr>
        <w:t>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ун-та,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2019.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112-</w:t>
      </w:r>
      <w:r w:rsidRPr="008A1FB9">
        <w:rPr>
          <w:spacing w:val="-4"/>
          <w:sz w:val="28"/>
          <w:szCs w:val="28"/>
        </w:rPr>
        <w:t>117.</w:t>
      </w:r>
    </w:p>
    <w:p w14:paraId="0AA82F09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Клинический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протокол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медицинской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помощи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доброкачественных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lastRenderedPageBreak/>
        <w:t>образованиях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мягких тканей головы и шеи - Секции </w:t>
      </w:r>
      <w:proofErr w:type="spellStart"/>
      <w:r w:rsidRPr="008A1FB9">
        <w:rPr>
          <w:sz w:val="28"/>
          <w:szCs w:val="28"/>
        </w:rPr>
        <w:t>СтАР</w:t>
      </w:r>
      <w:proofErr w:type="spellEnd"/>
      <w:r w:rsidRPr="008A1FB9">
        <w:rPr>
          <w:sz w:val="28"/>
          <w:szCs w:val="28"/>
        </w:rPr>
        <w:t xml:space="preserve"> «Ассоциация челюстно-лицевых хирургов и хирургов -</w:t>
      </w:r>
    </w:p>
    <w:p w14:paraId="71212789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стоматологов»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Москва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2014.-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C.-</w:t>
      </w:r>
      <w:r w:rsidRPr="008A1FB9">
        <w:rPr>
          <w:spacing w:val="-5"/>
          <w:sz w:val="28"/>
          <w:szCs w:val="28"/>
        </w:rPr>
        <w:t>34</w:t>
      </w:r>
    </w:p>
    <w:p w14:paraId="1FF6A69C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Степанов И. В. Хирургическое лечение больных с артериовенозными </w:t>
      </w:r>
      <w:proofErr w:type="spellStart"/>
      <w:r w:rsidRPr="008A1FB9">
        <w:rPr>
          <w:sz w:val="28"/>
          <w:szCs w:val="28"/>
        </w:rPr>
        <w:t>ангиодисплазиями</w:t>
      </w:r>
      <w:proofErr w:type="spellEnd"/>
      <w:r w:rsidRPr="008A1FB9">
        <w:rPr>
          <w:sz w:val="28"/>
          <w:szCs w:val="28"/>
        </w:rPr>
        <w:t xml:space="preserve"> в области головы и шеи / И.В. Степанов, М.С. Ольшанский, Д.Ю. Харитонов, Е.С. Степанова // Стоматология. – 2017. - 96(4). – С. 28-31.</w:t>
      </w:r>
    </w:p>
    <w:p w14:paraId="5462819E" w14:textId="77777777" w:rsidR="0081542D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hanging="278"/>
        <w:rPr>
          <w:sz w:val="28"/>
          <w:szCs w:val="28"/>
        </w:rPr>
      </w:pPr>
      <w:r w:rsidRPr="008A1FB9">
        <w:rPr>
          <w:sz w:val="28"/>
          <w:szCs w:val="28"/>
        </w:rPr>
        <w:t xml:space="preserve">Степанов И.В. Мультидисциплинарные аспекты диагностики и лечения </w:t>
      </w:r>
      <w:proofErr w:type="spellStart"/>
      <w:r w:rsidRPr="008A1FB9">
        <w:rPr>
          <w:sz w:val="28"/>
          <w:szCs w:val="28"/>
        </w:rPr>
        <w:t>гиперваскулярных</w:t>
      </w:r>
      <w:proofErr w:type="spellEnd"/>
      <w:r w:rsidRPr="008A1FB9">
        <w:rPr>
          <w:sz w:val="28"/>
          <w:szCs w:val="28"/>
        </w:rPr>
        <w:t xml:space="preserve"> образований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кровотечений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области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шеи:</w:t>
      </w:r>
      <w:r w:rsidRPr="008A1FB9">
        <w:rPr>
          <w:spacing w:val="-2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>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…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док.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мед.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наук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Воронеж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–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2015.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-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С. </w:t>
      </w:r>
      <w:r w:rsidRPr="008A1FB9">
        <w:rPr>
          <w:spacing w:val="-4"/>
          <w:sz w:val="28"/>
          <w:szCs w:val="28"/>
        </w:rPr>
        <w:t>357.</w:t>
      </w:r>
    </w:p>
    <w:p w14:paraId="62136728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hanging="278"/>
        <w:rPr>
          <w:sz w:val="28"/>
          <w:szCs w:val="28"/>
          <w:lang w:val="en-US"/>
        </w:rPr>
      </w:pPr>
      <w:proofErr w:type="spellStart"/>
      <w:r w:rsidRPr="008A1FB9">
        <w:rPr>
          <w:sz w:val="28"/>
          <w:szCs w:val="28"/>
          <w:lang w:val="en-US"/>
        </w:rPr>
        <w:t>Temelkova</w:t>
      </w:r>
      <w:proofErr w:type="spellEnd"/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I.,</w:t>
      </w:r>
      <w:r w:rsidRPr="008A1FB9">
        <w:rPr>
          <w:spacing w:val="-3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Wollina</w:t>
      </w:r>
      <w:proofErr w:type="spellEnd"/>
      <w:r w:rsidRPr="008A1FB9">
        <w:rPr>
          <w:spacing w:val="-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U,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Di</w:t>
      </w:r>
      <w:r w:rsidRPr="008A1FB9">
        <w:rPr>
          <w:spacing w:val="-1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Nardo</w:t>
      </w:r>
      <w:proofErr w:type="spellEnd"/>
      <w:r w:rsidRPr="008A1FB9">
        <w:rPr>
          <w:spacing w:val="-6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V,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Tchernev</w:t>
      </w:r>
      <w:proofErr w:type="spellEnd"/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G.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Lipoma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Neck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I.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Temelkova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U.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pacing w:val="-2"/>
          <w:sz w:val="28"/>
          <w:szCs w:val="28"/>
          <w:lang w:val="en-US"/>
        </w:rPr>
        <w:t>Wollina</w:t>
      </w:r>
      <w:proofErr w:type="spellEnd"/>
      <w:r w:rsidRPr="008A1FB9">
        <w:rPr>
          <w:spacing w:val="-2"/>
          <w:sz w:val="28"/>
          <w:szCs w:val="28"/>
          <w:lang w:val="en-US"/>
        </w:rPr>
        <w:t>,</w:t>
      </w:r>
    </w:p>
    <w:p w14:paraId="1D6964CA" w14:textId="77777777" w:rsidR="006872E7" w:rsidRPr="008A1FB9" w:rsidRDefault="00151115" w:rsidP="008A1FB9">
      <w:pPr>
        <w:spacing w:line="360" w:lineRule="auto"/>
        <w:rPr>
          <w:sz w:val="28"/>
          <w:szCs w:val="28"/>
          <w:lang w:val="en-US"/>
        </w:rPr>
      </w:pPr>
      <w:r w:rsidRPr="008A1FB9">
        <w:rPr>
          <w:sz w:val="28"/>
          <w:szCs w:val="28"/>
          <w:lang w:val="en-US"/>
        </w:rPr>
        <w:t>V.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Di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Nardo</w:t>
      </w:r>
      <w:proofErr w:type="spellEnd"/>
      <w:r w:rsidRPr="008A1FB9">
        <w:rPr>
          <w:sz w:val="28"/>
          <w:szCs w:val="28"/>
          <w:lang w:val="en-US"/>
        </w:rPr>
        <w:t>,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G.</w:t>
      </w:r>
      <w:r w:rsidRPr="008A1FB9">
        <w:rPr>
          <w:spacing w:val="-5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Tchernev</w:t>
      </w:r>
      <w:proofErr w:type="spellEnd"/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//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Open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Access</w:t>
      </w:r>
      <w:r w:rsidRPr="008A1FB9">
        <w:rPr>
          <w:spacing w:val="-2"/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Macedoni</w:t>
      </w:r>
      <w:proofErr w:type="spellEnd"/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Journal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Medicine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Sciences</w:t>
      </w:r>
      <w:r w:rsidRPr="008A1FB9">
        <w:rPr>
          <w:spacing w:val="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–</w:t>
      </w:r>
      <w:r w:rsidRPr="008A1FB9">
        <w:rPr>
          <w:spacing w:val="-6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2018.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-</w:t>
      </w:r>
      <w:r w:rsidRPr="008A1FB9">
        <w:rPr>
          <w:spacing w:val="-7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Vol.6,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No.10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pacing w:val="-10"/>
          <w:sz w:val="28"/>
          <w:szCs w:val="28"/>
          <w:lang w:val="en-US"/>
        </w:rPr>
        <w:t>–</w:t>
      </w:r>
    </w:p>
    <w:p w14:paraId="6F4C6B80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P.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1875-</w:t>
      </w:r>
      <w:r w:rsidRPr="008A1FB9">
        <w:rPr>
          <w:spacing w:val="-2"/>
          <w:sz w:val="28"/>
          <w:szCs w:val="28"/>
        </w:rPr>
        <w:t>1877.</w:t>
      </w:r>
    </w:p>
    <w:p w14:paraId="61C510B3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  <w:lang w:val="en-US"/>
        </w:rPr>
        <w:t>Samujh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R.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Pleomorphic</w:t>
      </w:r>
      <w:r w:rsidRPr="008A1FB9">
        <w:rPr>
          <w:spacing w:val="-4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Lipoma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of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the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Neck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in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an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Infant: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A</w:t>
      </w:r>
      <w:r w:rsidRPr="008A1FB9">
        <w:rPr>
          <w:spacing w:val="-3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Rare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Clinical</w:t>
      </w:r>
      <w:r w:rsidRPr="008A1FB9">
        <w:rPr>
          <w:spacing w:val="-1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Entity</w:t>
      </w:r>
      <w:r w:rsidRPr="008A1FB9">
        <w:rPr>
          <w:spacing w:val="-5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/ R.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Samujh,</w:t>
      </w:r>
      <w:r w:rsidRPr="008A1FB9">
        <w:rPr>
          <w:spacing w:val="-2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 xml:space="preserve">N. Peters, A. Chhabra, A. </w:t>
      </w:r>
      <w:proofErr w:type="spellStart"/>
      <w:r w:rsidRPr="008A1FB9">
        <w:rPr>
          <w:sz w:val="28"/>
          <w:szCs w:val="28"/>
          <w:lang w:val="en-US"/>
        </w:rPr>
        <w:t>Almudeer</w:t>
      </w:r>
      <w:proofErr w:type="spellEnd"/>
      <w:r w:rsidRPr="008A1FB9">
        <w:rPr>
          <w:sz w:val="28"/>
          <w:szCs w:val="28"/>
          <w:lang w:val="en-US"/>
        </w:rPr>
        <w:t xml:space="preserve"> // J. Indian Assoc. </w:t>
      </w:r>
      <w:proofErr w:type="spellStart"/>
      <w:r w:rsidRPr="008A1FB9">
        <w:rPr>
          <w:sz w:val="28"/>
          <w:szCs w:val="28"/>
        </w:rPr>
        <w:t>Pediatr</w:t>
      </w:r>
      <w:proofErr w:type="spellEnd"/>
      <w:r w:rsidRPr="008A1FB9">
        <w:rPr>
          <w:sz w:val="28"/>
          <w:szCs w:val="28"/>
        </w:rPr>
        <w:t xml:space="preserve">. </w:t>
      </w:r>
      <w:proofErr w:type="spellStart"/>
      <w:r w:rsidRPr="008A1FB9">
        <w:rPr>
          <w:sz w:val="28"/>
          <w:szCs w:val="28"/>
        </w:rPr>
        <w:t>Surg</w:t>
      </w:r>
      <w:proofErr w:type="spellEnd"/>
      <w:r w:rsidRPr="008A1FB9">
        <w:rPr>
          <w:sz w:val="28"/>
          <w:szCs w:val="28"/>
        </w:rPr>
        <w:t>. – 2017 - 22(3) – P. 184–186.</w:t>
      </w:r>
    </w:p>
    <w:p w14:paraId="601E7EF6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Рогинский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В.В.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Малоинвазивные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методы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лечения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сосудистых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поражений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В.В. Рогинский, А.И. </w:t>
      </w:r>
      <w:proofErr w:type="spellStart"/>
      <w:r w:rsidRPr="008A1FB9">
        <w:rPr>
          <w:sz w:val="28"/>
          <w:szCs w:val="28"/>
        </w:rPr>
        <w:t>Неробеев</w:t>
      </w:r>
      <w:proofErr w:type="spellEnd"/>
      <w:r w:rsidRPr="008A1FB9">
        <w:rPr>
          <w:sz w:val="28"/>
          <w:szCs w:val="28"/>
        </w:rPr>
        <w:t xml:space="preserve">, А.Г. </w:t>
      </w:r>
      <w:proofErr w:type="spellStart"/>
      <w:r w:rsidRPr="008A1FB9">
        <w:rPr>
          <w:sz w:val="28"/>
          <w:szCs w:val="28"/>
        </w:rPr>
        <w:t>Надточий</w:t>
      </w:r>
      <w:proofErr w:type="spellEnd"/>
      <w:r w:rsidRPr="008A1FB9">
        <w:rPr>
          <w:sz w:val="28"/>
          <w:szCs w:val="28"/>
        </w:rPr>
        <w:t>, И.А. Овчинников, С.Н. Голубева, Р.В. Рыжов, Я.В. Смирнов // Материалы сборника VI съезда детских онкологов с международным участием – Москва, 2015 – С. 323.</w:t>
      </w:r>
    </w:p>
    <w:p w14:paraId="0CF99EB4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6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Коротких Н.Г. </w:t>
      </w:r>
      <w:proofErr w:type="spellStart"/>
      <w:r w:rsidRPr="008A1FB9">
        <w:rPr>
          <w:sz w:val="28"/>
          <w:szCs w:val="28"/>
        </w:rPr>
        <w:t>Склерозирующая</w:t>
      </w:r>
      <w:proofErr w:type="spellEnd"/>
      <w:r w:rsidRPr="008A1FB9">
        <w:rPr>
          <w:sz w:val="28"/>
          <w:szCs w:val="28"/>
        </w:rPr>
        <w:t xml:space="preserve"> терапия в комплексном лечении сосудистых мальформаций головы 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 / Н.Г. Коротких, М.С. Ольшанский,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И.В. Степанов // Российский стоматологический журнал. - 2012 - №1.- C. 30-31.</w:t>
      </w:r>
    </w:p>
    <w:p w14:paraId="5F4A121E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904"/>
          <w:tab w:val="left" w:pos="1905"/>
          <w:tab w:val="left" w:pos="3144"/>
          <w:tab w:val="left" w:pos="3822"/>
          <w:tab w:val="left" w:pos="5074"/>
          <w:tab w:val="left" w:pos="6517"/>
          <w:tab w:val="left" w:pos="7346"/>
          <w:tab w:val="left" w:pos="9009"/>
          <w:tab w:val="left" w:pos="968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Зеличенко</w:t>
      </w:r>
      <w:r w:rsidRPr="008A1FB9">
        <w:rPr>
          <w:sz w:val="28"/>
          <w:szCs w:val="28"/>
        </w:rPr>
        <w:tab/>
      </w:r>
      <w:r w:rsidRPr="008A1FB9">
        <w:rPr>
          <w:spacing w:val="-4"/>
          <w:sz w:val="28"/>
          <w:szCs w:val="28"/>
        </w:rPr>
        <w:t>Л.И.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Патология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опухолевого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роста.</w:t>
      </w:r>
      <w:r w:rsidRPr="008A1FB9">
        <w:rPr>
          <w:sz w:val="28"/>
          <w:szCs w:val="28"/>
        </w:rPr>
        <w:tab/>
      </w:r>
      <w:proofErr w:type="gramStart"/>
      <w:r w:rsidRPr="008A1FB9">
        <w:rPr>
          <w:spacing w:val="-2"/>
          <w:sz w:val="28"/>
          <w:szCs w:val="28"/>
        </w:rPr>
        <w:t>Канцерогенез./</w:t>
      </w:r>
      <w:proofErr w:type="gramEnd"/>
      <w:r w:rsidRPr="008A1FB9">
        <w:rPr>
          <w:sz w:val="28"/>
          <w:szCs w:val="28"/>
        </w:rPr>
        <w:tab/>
      </w:r>
      <w:r w:rsidRPr="008A1FB9">
        <w:rPr>
          <w:spacing w:val="-4"/>
          <w:sz w:val="28"/>
          <w:szCs w:val="28"/>
        </w:rPr>
        <w:t>Л.И.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 xml:space="preserve">Зеличенко, </w:t>
      </w:r>
      <w:proofErr w:type="spellStart"/>
      <w:r w:rsidRPr="008A1FB9">
        <w:rPr>
          <w:sz w:val="28"/>
          <w:szCs w:val="28"/>
        </w:rPr>
        <w:t>О.Д.Мишнев</w:t>
      </w:r>
      <w:proofErr w:type="spellEnd"/>
      <w:r w:rsidRPr="008A1FB9">
        <w:rPr>
          <w:sz w:val="28"/>
          <w:szCs w:val="28"/>
        </w:rPr>
        <w:t>,</w:t>
      </w:r>
      <w:r w:rsidR="0081542D" w:rsidRPr="008A1FB9">
        <w:rPr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Г.В.Порядин</w:t>
      </w:r>
      <w:proofErr w:type="spellEnd"/>
      <w:r w:rsidRPr="008A1FB9">
        <w:rPr>
          <w:sz w:val="28"/>
          <w:szCs w:val="28"/>
        </w:rPr>
        <w:t xml:space="preserve"> - М.РГМУ, 2002. - 41 с.</w:t>
      </w:r>
    </w:p>
    <w:p w14:paraId="37A5E19D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901"/>
          <w:tab w:val="left" w:pos="1902"/>
          <w:tab w:val="left" w:pos="2837"/>
          <w:tab w:val="left" w:pos="3516"/>
          <w:tab w:val="left" w:pos="5207"/>
          <w:tab w:val="left" w:pos="6747"/>
          <w:tab w:val="left" w:pos="7834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pacing w:val="-2"/>
          <w:sz w:val="28"/>
          <w:szCs w:val="28"/>
        </w:rPr>
        <w:t>Корсак</w:t>
      </w:r>
      <w:r w:rsidRPr="008A1FB9">
        <w:rPr>
          <w:sz w:val="28"/>
          <w:szCs w:val="28"/>
        </w:rPr>
        <w:tab/>
      </w:r>
      <w:r w:rsidRPr="008A1FB9">
        <w:rPr>
          <w:spacing w:val="-4"/>
          <w:sz w:val="28"/>
          <w:szCs w:val="28"/>
        </w:rPr>
        <w:t>А.К.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Хирургическая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стоматология</w:t>
      </w:r>
      <w:r w:rsidRPr="008A1FB9">
        <w:rPr>
          <w:sz w:val="28"/>
          <w:szCs w:val="28"/>
        </w:rPr>
        <w:tab/>
      </w:r>
      <w:r w:rsidRPr="008A1FB9">
        <w:rPr>
          <w:spacing w:val="-2"/>
          <w:sz w:val="28"/>
          <w:szCs w:val="28"/>
        </w:rPr>
        <w:t>детского</w:t>
      </w:r>
      <w:r w:rsidRPr="008A1FB9">
        <w:rPr>
          <w:sz w:val="28"/>
          <w:szCs w:val="28"/>
        </w:rPr>
        <w:tab/>
      </w:r>
      <w:proofErr w:type="spellStart"/>
      <w:proofErr w:type="gramStart"/>
      <w:r w:rsidRPr="008A1FB9">
        <w:rPr>
          <w:spacing w:val="-2"/>
          <w:sz w:val="28"/>
          <w:szCs w:val="28"/>
        </w:rPr>
        <w:t>возраста:учебно</w:t>
      </w:r>
      <w:proofErr w:type="gramEnd"/>
      <w:r w:rsidRPr="008A1FB9">
        <w:rPr>
          <w:spacing w:val="-2"/>
          <w:sz w:val="28"/>
          <w:szCs w:val="28"/>
        </w:rPr>
        <w:t>-методическое</w:t>
      </w:r>
      <w:proofErr w:type="spellEnd"/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пособие/А.К. Корсак ,Кушнер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А.Н, Петрович Н.И., Любецкий А.В. –Мн:БГМУ,2009.-119 с.</w:t>
      </w:r>
    </w:p>
    <w:p w14:paraId="71CD2045" w14:textId="77777777" w:rsidR="006872E7" w:rsidRPr="008A1FB9" w:rsidRDefault="00151115" w:rsidP="008A1FB9">
      <w:pPr>
        <w:pStyle w:val="a4"/>
        <w:numPr>
          <w:ilvl w:val="0"/>
          <w:numId w:val="6"/>
        </w:numPr>
        <w:tabs>
          <w:tab w:val="left" w:pos="180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Ленькова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И.И.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Доброкачественные</w:t>
      </w:r>
      <w:r w:rsidRPr="008A1FB9">
        <w:rPr>
          <w:spacing w:val="8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неодонтогенные</w:t>
      </w:r>
      <w:proofErr w:type="spellEnd"/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костей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lastRenderedPageBreak/>
        <w:t xml:space="preserve">челюстно-лицевой области/ </w:t>
      </w:r>
      <w:proofErr w:type="spellStart"/>
      <w:r w:rsidRPr="008A1FB9">
        <w:rPr>
          <w:sz w:val="28"/>
          <w:szCs w:val="28"/>
        </w:rPr>
        <w:t>И.И.Ленькова</w:t>
      </w:r>
      <w:proofErr w:type="spellEnd"/>
      <w:r w:rsidRPr="008A1FB9">
        <w:rPr>
          <w:sz w:val="28"/>
          <w:szCs w:val="28"/>
        </w:rPr>
        <w:t xml:space="preserve">, </w:t>
      </w:r>
      <w:proofErr w:type="spellStart"/>
      <w:r w:rsidRPr="008A1FB9">
        <w:rPr>
          <w:sz w:val="28"/>
          <w:szCs w:val="28"/>
        </w:rPr>
        <w:t>Пархимович</w:t>
      </w:r>
      <w:proofErr w:type="spellEnd"/>
      <w:r w:rsidRPr="008A1FB9">
        <w:rPr>
          <w:sz w:val="28"/>
          <w:szCs w:val="28"/>
        </w:rPr>
        <w:t xml:space="preserve"> Н.П. –</w:t>
      </w:r>
      <w:proofErr w:type="gramStart"/>
      <w:r w:rsidRPr="008A1FB9">
        <w:rPr>
          <w:sz w:val="28"/>
          <w:szCs w:val="28"/>
        </w:rPr>
        <w:t>Мн:БГМУ</w:t>
      </w:r>
      <w:proofErr w:type="gramEnd"/>
      <w:r w:rsidRPr="008A1FB9">
        <w:rPr>
          <w:sz w:val="28"/>
          <w:szCs w:val="28"/>
        </w:rPr>
        <w:t>,2009.-32 с.</w:t>
      </w:r>
    </w:p>
    <w:p w14:paraId="655BE7E8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 xml:space="preserve">38 Фалилеев Г.В. </w:t>
      </w:r>
      <w:proofErr w:type="spellStart"/>
      <w:r w:rsidRPr="008A1FB9">
        <w:rPr>
          <w:sz w:val="28"/>
          <w:szCs w:val="28"/>
        </w:rPr>
        <w:t>Внеорганные</w:t>
      </w:r>
      <w:proofErr w:type="spellEnd"/>
      <w:r w:rsidRPr="008A1FB9">
        <w:rPr>
          <w:spacing w:val="2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опухоли шеи (клиника, диагностика, лечение). </w:t>
      </w:r>
      <w:proofErr w:type="spellStart"/>
      <w:r w:rsidRPr="008A1FB9">
        <w:rPr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>. … д-ра мед.</w:t>
      </w:r>
      <w:r w:rsidRPr="008A1FB9">
        <w:rPr>
          <w:spacing w:val="80"/>
          <w:sz w:val="28"/>
          <w:szCs w:val="28"/>
        </w:rPr>
        <w:t xml:space="preserve"> </w:t>
      </w:r>
      <w:r w:rsidRPr="008A1FB9">
        <w:rPr>
          <w:sz w:val="28"/>
          <w:szCs w:val="28"/>
        </w:rPr>
        <w:t>наук. М., 1971. 498 с.</w:t>
      </w:r>
    </w:p>
    <w:p w14:paraId="11DC9E67" w14:textId="77777777" w:rsidR="006872E7" w:rsidRPr="008A1FB9" w:rsidRDefault="00151115" w:rsidP="008A1FB9">
      <w:pPr>
        <w:pStyle w:val="a4"/>
        <w:numPr>
          <w:ilvl w:val="0"/>
          <w:numId w:val="5"/>
        </w:numPr>
        <w:tabs>
          <w:tab w:val="left" w:pos="1694"/>
        </w:tabs>
        <w:spacing w:line="360" w:lineRule="auto"/>
        <w:ind w:left="0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Иорданишвили</w:t>
      </w:r>
      <w:proofErr w:type="spellEnd"/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А.К.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Заболевания,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повреждения</w:t>
      </w:r>
      <w:r w:rsidRPr="008A1FB9">
        <w:rPr>
          <w:spacing w:val="-8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опухоли</w:t>
      </w:r>
      <w:r w:rsidRPr="008A1FB9">
        <w:rPr>
          <w:spacing w:val="-5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челюстно</w:t>
      </w:r>
      <w:proofErr w:type="spellEnd"/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лицевой</w:t>
      </w:r>
    </w:p>
    <w:p w14:paraId="57B59734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proofErr w:type="gramStart"/>
      <w:r w:rsidRPr="008A1FB9">
        <w:rPr>
          <w:sz w:val="28"/>
          <w:szCs w:val="28"/>
        </w:rPr>
        <w:t>области</w:t>
      </w:r>
      <w:r w:rsidRPr="008A1FB9">
        <w:rPr>
          <w:spacing w:val="16"/>
          <w:sz w:val="28"/>
          <w:szCs w:val="28"/>
        </w:rPr>
        <w:t xml:space="preserve"> </w:t>
      </w:r>
      <w:r w:rsidRPr="008A1FB9">
        <w:rPr>
          <w:sz w:val="28"/>
          <w:szCs w:val="28"/>
        </w:rPr>
        <w:t>:</w:t>
      </w:r>
      <w:proofErr w:type="gramEnd"/>
      <w:r w:rsidRPr="008A1FB9">
        <w:rPr>
          <w:spacing w:val="21"/>
          <w:sz w:val="28"/>
          <w:szCs w:val="28"/>
        </w:rPr>
        <w:t xml:space="preserve"> </w:t>
      </w:r>
      <w:r w:rsidRPr="008A1FB9">
        <w:rPr>
          <w:sz w:val="28"/>
          <w:szCs w:val="28"/>
        </w:rPr>
        <w:t>руководство</w:t>
      </w:r>
      <w:r w:rsidRPr="008A1FB9">
        <w:rPr>
          <w:spacing w:val="21"/>
          <w:sz w:val="28"/>
          <w:szCs w:val="28"/>
        </w:rPr>
        <w:t xml:space="preserve"> </w:t>
      </w:r>
      <w:r w:rsidRPr="008A1FB9">
        <w:rPr>
          <w:sz w:val="28"/>
          <w:szCs w:val="28"/>
        </w:rPr>
        <w:t>по</w:t>
      </w:r>
      <w:r w:rsidRPr="008A1FB9">
        <w:rPr>
          <w:spacing w:val="18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клинической</w:t>
      </w:r>
      <w:r w:rsidRPr="008A1FB9">
        <w:rPr>
          <w:spacing w:val="20"/>
          <w:sz w:val="28"/>
          <w:szCs w:val="28"/>
        </w:rPr>
        <w:t xml:space="preserve"> </w:t>
      </w:r>
      <w:r w:rsidRPr="008A1FB9">
        <w:rPr>
          <w:sz w:val="28"/>
          <w:szCs w:val="28"/>
        </w:rPr>
        <w:t>стоматологии</w:t>
      </w:r>
      <w:r w:rsidRPr="008A1FB9">
        <w:rPr>
          <w:spacing w:val="19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21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под</w:t>
      </w:r>
      <w:r w:rsidRPr="008A1FB9">
        <w:rPr>
          <w:spacing w:val="2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ред.профессора</w:t>
      </w:r>
      <w:proofErr w:type="spellEnd"/>
      <w:r w:rsidRPr="008A1FB9">
        <w:rPr>
          <w:spacing w:val="18"/>
          <w:sz w:val="28"/>
          <w:szCs w:val="28"/>
        </w:rPr>
        <w:t xml:space="preserve"> </w:t>
      </w:r>
      <w:r w:rsidRPr="008A1FB9">
        <w:rPr>
          <w:sz w:val="28"/>
          <w:szCs w:val="28"/>
        </w:rPr>
        <w:t>А.</w:t>
      </w:r>
      <w:r w:rsidRPr="008A1FB9">
        <w:rPr>
          <w:spacing w:val="21"/>
          <w:sz w:val="28"/>
          <w:szCs w:val="28"/>
        </w:rPr>
        <w:t xml:space="preserve"> </w:t>
      </w:r>
      <w:r w:rsidRPr="008A1FB9">
        <w:rPr>
          <w:sz w:val="28"/>
          <w:szCs w:val="28"/>
        </w:rPr>
        <w:t>К.</w:t>
      </w:r>
      <w:r w:rsidRPr="008A1FB9">
        <w:rPr>
          <w:spacing w:val="22"/>
          <w:sz w:val="28"/>
          <w:szCs w:val="28"/>
        </w:rPr>
        <w:t xml:space="preserve"> </w:t>
      </w:r>
      <w:proofErr w:type="spellStart"/>
      <w:r w:rsidRPr="008A1FB9">
        <w:rPr>
          <w:spacing w:val="-2"/>
          <w:sz w:val="28"/>
          <w:szCs w:val="28"/>
        </w:rPr>
        <w:t>Иорданишвили</w:t>
      </w:r>
      <w:proofErr w:type="spellEnd"/>
      <w:r w:rsidRPr="008A1FB9">
        <w:rPr>
          <w:spacing w:val="-2"/>
          <w:sz w:val="28"/>
          <w:szCs w:val="28"/>
        </w:rPr>
        <w:t>.</w:t>
      </w:r>
    </w:p>
    <w:p w14:paraId="6C769229" w14:textId="77777777" w:rsidR="006872E7" w:rsidRPr="008A1FB9" w:rsidRDefault="00151115" w:rsidP="008A1FB9">
      <w:pPr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—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СПб</w:t>
      </w:r>
      <w:proofErr w:type="gramStart"/>
      <w:r w:rsidRPr="008A1FB9">
        <w:rPr>
          <w:sz w:val="28"/>
          <w:szCs w:val="28"/>
        </w:rPr>
        <w:t>.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:</w:t>
      </w:r>
      <w:proofErr w:type="gramEnd"/>
      <w:r w:rsidRPr="008A1FB9">
        <w:rPr>
          <w:spacing w:val="-1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СпецЛит</w:t>
      </w:r>
      <w:proofErr w:type="spellEnd"/>
      <w:r w:rsidRPr="008A1FB9">
        <w:rPr>
          <w:sz w:val="28"/>
          <w:szCs w:val="28"/>
        </w:rPr>
        <w:t>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2007.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—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384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-417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pacing w:val="-5"/>
          <w:sz w:val="28"/>
          <w:szCs w:val="28"/>
        </w:rPr>
        <w:t>с.</w:t>
      </w:r>
    </w:p>
    <w:p w14:paraId="1BD21ACB" w14:textId="77777777" w:rsidR="006872E7" w:rsidRPr="008A1FB9" w:rsidRDefault="00151115" w:rsidP="008A1FB9">
      <w:pPr>
        <w:pStyle w:val="a4"/>
        <w:numPr>
          <w:ilvl w:val="0"/>
          <w:numId w:val="5"/>
        </w:numPr>
        <w:tabs>
          <w:tab w:val="left" w:pos="1694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Самсонова</w:t>
      </w:r>
      <w:r w:rsidRPr="008A1FB9">
        <w:rPr>
          <w:spacing w:val="-4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И.В.Патоморфология</w:t>
      </w:r>
      <w:proofErr w:type="spellEnd"/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челюстно-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лицевой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области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((2-е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издание,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дополненное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и </w:t>
      </w:r>
      <w:r w:rsidRPr="008A1FB9">
        <w:rPr>
          <w:spacing w:val="-2"/>
          <w:sz w:val="28"/>
          <w:szCs w:val="28"/>
        </w:rPr>
        <w:t>переработанное</w:t>
      </w:r>
      <w:proofErr w:type="gramStart"/>
      <w:r w:rsidRPr="008A1FB9">
        <w:rPr>
          <w:spacing w:val="-2"/>
          <w:sz w:val="28"/>
          <w:szCs w:val="28"/>
        </w:rPr>
        <w:t>).Пособие</w:t>
      </w:r>
      <w:proofErr w:type="gramEnd"/>
      <w:r w:rsidRPr="008A1FB9">
        <w:rPr>
          <w:spacing w:val="-2"/>
          <w:sz w:val="28"/>
          <w:szCs w:val="28"/>
        </w:rPr>
        <w:t xml:space="preserve">/И.В.Самсонова,М.Н.Медведев,В.В.Голубцов,Е.Ф.Пчельникова </w:t>
      </w:r>
      <w:proofErr w:type="spellStart"/>
      <w:r w:rsidRPr="008A1FB9">
        <w:rPr>
          <w:sz w:val="28"/>
          <w:szCs w:val="28"/>
        </w:rPr>
        <w:t>В.А.Клопова</w:t>
      </w:r>
      <w:proofErr w:type="spellEnd"/>
      <w:r w:rsidRPr="008A1FB9">
        <w:rPr>
          <w:sz w:val="28"/>
          <w:szCs w:val="28"/>
        </w:rPr>
        <w:t xml:space="preserve"> - Витебск, ВГМУ, 2014,- 169 с.</w:t>
      </w:r>
    </w:p>
    <w:p w14:paraId="665AA6CD" w14:textId="77777777" w:rsidR="006872E7" w:rsidRPr="008A1FB9" w:rsidRDefault="00151115" w:rsidP="008A1FB9">
      <w:pPr>
        <w:pStyle w:val="a4"/>
        <w:numPr>
          <w:ilvl w:val="0"/>
          <w:numId w:val="5"/>
        </w:numPr>
        <w:tabs>
          <w:tab w:val="left" w:pos="1742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Кулаков, А. А. Хирургическая стоматология и челюстно-лицевая </w:t>
      </w:r>
      <w:proofErr w:type="gramStart"/>
      <w:r w:rsidRPr="008A1FB9">
        <w:rPr>
          <w:sz w:val="28"/>
          <w:szCs w:val="28"/>
        </w:rPr>
        <w:t>хирургия :</w:t>
      </w:r>
      <w:proofErr w:type="gramEnd"/>
      <w:r w:rsidRPr="008A1FB9">
        <w:rPr>
          <w:sz w:val="28"/>
          <w:szCs w:val="28"/>
        </w:rPr>
        <w:t xml:space="preserve"> Национальное руководство / Под ред. А. А. Кулакова, Т. Г. Робустовой, А. И. </w:t>
      </w:r>
      <w:proofErr w:type="spellStart"/>
      <w:r w:rsidRPr="008A1FB9">
        <w:rPr>
          <w:sz w:val="28"/>
          <w:szCs w:val="28"/>
        </w:rPr>
        <w:t>Неробеева</w:t>
      </w:r>
      <w:proofErr w:type="spellEnd"/>
      <w:r w:rsidRPr="008A1FB9">
        <w:rPr>
          <w:sz w:val="28"/>
          <w:szCs w:val="28"/>
        </w:rPr>
        <w:t xml:space="preserve">. - </w:t>
      </w:r>
      <w:proofErr w:type="gramStart"/>
      <w:r w:rsidRPr="008A1FB9">
        <w:rPr>
          <w:sz w:val="28"/>
          <w:szCs w:val="28"/>
        </w:rPr>
        <w:t>Москва :</w:t>
      </w:r>
      <w:proofErr w:type="gramEnd"/>
      <w:r w:rsidRPr="008A1FB9">
        <w:rPr>
          <w:sz w:val="28"/>
          <w:szCs w:val="28"/>
        </w:rPr>
        <w:t xml:space="preserve"> ГЭОТАР- Медиа, 2015. - 928 с.</w:t>
      </w:r>
    </w:p>
    <w:p w14:paraId="3EBDE422" w14:textId="77777777" w:rsidR="006872E7" w:rsidRPr="008A1FB9" w:rsidRDefault="00151115" w:rsidP="008A1FB9">
      <w:pPr>
        <w:pStyle w:val="a4"/>
        <w:numPr>
          <w:ilvl w:val="0"/>
          <w:numId w:val="5"/>
        </w:numPr>
        <w:tabs>
          <w:tab w:val="left" w:pos="164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 xml:space="preserve">Вернадский Ю.И, Основы челюстно-лицевой хирургии и хирургической стоматологии -3-е </w:t>
      </w:r>
      <w:proofErr w:type="spellStart"/>
      <w:proofErr w:type="gramStart"/>
      <w:r w:rsidRPr="008A1FB9">
        <w:rPr>
          <w:sz w:val="28"/>
          <w:szCs w:val="28"/>
        </w:rPr>
        <w:t>изд</w:t>
      </w:r>
      <w:proofErr w:type="spellEnd"/>
      <w:r w:rsidRPr="008A1FB9">
        <w:rPr>
          <w:sz w:val="28"/>
          <w:szCs w:val="28"/>
        </w:rPr>
        <w:t>.,</w:t>
      </w:r>
      <w:proofErr w:type="spellStart"/>
      <w:r w:rsidRPr="008A1FB9">
        <w:rPr>
          <w:sz w:val="28"/>
          <w:szCs w:val="28"/>
        </w:rPr>
        <w:t>перераб</w:t>
      </w:r>
      <w:proofErr w:type="gramEnd"/>
      <w:r w:rsidRPr="008A1FB9">
        <w:rPr>
          <w:sz w:val="28"/>
          <w:szCs w:val="28"/>
        </w:rPr>
        <w:t>.и</w:t>
      </w:r>
      <w:proofErr w:type="spellEnd"/>
      <w:r w:rsidRPr="008A1FB9">
        <w:rPr>
          <w:sz w:val="28"/>
          <w:szCs w:val="28"/>
        </w:rPr>
        <w:t xml:space="preserve"> до.-Витебск:Белмедкнига,1998-416с.</w:t>
      </w:r>
    </w:p>
    <w:p w14:paraId="15E5C824" w14:textId="77777777" w:rsidR="006872E7" w:rsidRPr="008A1FB9" w:rsidRDefault="00151115" w:rsidP="008A1FB9">
      <w:pPr>
        <w:pStyle w:val="a4"/>
        <w:numPr>
          <w:ilvl w:val="0"/>
          <w:numId w:val="5"/>
        </w:numPr>
        <w:tabs>
          <w:tab w:val="left" w:pos="1708"/>
        </w:tabs>
        <w:spacing w:line="360" w:lineRule="auto"/>
        <w:ind w:left="0" w:firstLine="0"/>
        <w:jc w:val="both"/>
        <w:rPr>
          <w:sz w:val="28"/>
          <w:szCs w:val="28"/>
          <w:lang w:val="en-US"/>
        </w:rPr>
      </w:pPr>
      <w:r w:rsidRPr="008A1FB9">
        <w:rPr>
          <w:sz w:val="28"/>
          <w:szCs w:val="28"/>
          <w:lang w:val="en-US"/>
        </w:rPr>
        <w:t xml:space="preserve">Viljoen G, Viljoen N, Bolding E, Fagan JJ Fine- </w:t>
      </w:r>
      <w:proofErr w:type="spellStart"/>
      <w:r w:rsidRPr="008A1FB9">
        <w:rPr>
          <w:sz w:val="28"/>
          <w:szCs w:val="28"/>
          <w:lang w:val="en-US"/>
        </w:rPr>
        <w:t>needleaspiration</w:t>
      </w:r>
      <w:proofErr w:type="spellEnd"/>
      <w:r w:rsidRPr="008A1FB9">
        <w:rPr>
          <w:sz w:val="28"/>
          <w:szCs w:val="28"/>
          <w:lang w:val="en-US"/>
        </w:rPr>
        <w:t xml:space="preserve"> cytology of head and neck masses: Is ultrasound guidance routinely </w:t>
      </w:r>
      <w:proofErr w:type="spellStart"/>
      <w:r w:rsidRPr="008A1FB9">
        <w:rPr>
          <w:sz w:val="28"/>
          <w:szCs w:val="28"/>
          <w:lang w:val="en-US"/>
        </w:rPr>
        <w:t>warranted</w:t>
      </w:r>
      <w:proofErr w:type="gramStart"/>
      <w:r w:rsidRPr="008A1FB9">
        <w:rPr>
          <w:sz w:val="28"/>
          <w:szCs w:val="28"/>
          <w:lang w:val="en-US"/>
        </w:rPr>
        <w:t>?.S</w:t>
      </w:r>
      <w:proofErr w:type="spellEnd"/>
      <w:proofErr w:type="gramEnd"/>
      <w:r w:rsidRPr="008A1FB9">
        <w:rPr>
          <w:sz w:val="28"/>
          <w:szCs w:val="28"/>
          <w:lang w:val="en-US"/>
        </w:rPr>
        <w:t xml:space="preserve"> </w:t>
      </w:r>
      <w:proofErr w:type="spellStart"/>
      <w:r w:rsidRPr="008A1FB9">
        <w:rPr>
          <w:sz w:val="28"/>
          <w:szCs w:val="28"/>
          <w:lang w:val="en-US"/>
        </w:rPr>
        <w:t>Afr</w:t>
      </w:r>
      <w:proofErr w:type="spellEnd"/>
      <w:r w:rsidRPr="008A1FB9">
        <w:rPr>
          <w:sz w:val="28"/>
          <w:szCs w:val="28"/>
          <w:lang w:val="en-US"/>
        </w:rPr>
        <w:t xml:space="preserve"> Med J. 2020 Jul 29;110(8):713-714.</w:t>
      </w:r>
    </w:p>
    <w:p w14:paraId="2B3BD41D" w14:textId="77777777" w:rsidR="006872E7" w:rsidRPr="008A1FB9" w:rsidRDefault="00151115" w:rsidP="008A1FB9">
      <w:pPr>
        <w:pStyle w:val="a4"/>
        <w:numPr>
          <w:ilvl w:val="0"/>
          <w:numId w:val="4"/>
        </w:numPr>
        <w:tabs>
          <w:tab w:val="left" w:pos="1756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Митин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Н.Е,</w:t>
      </w:r>
      <w:r w:rsidRPr="008A1FB9">
        <w:rPr>
          <w:spacing w:val="4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Абдиркин</w:t>
      </w:r>
      <w:proofErr w:type="spellEnd"/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М.Д,</w:t>
      </w:r>
      <w:r w:rsidRPr="008A1FB9">
        <w:rPr>
          <w:spacing w:val="40"/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Абдиркина</w:t>
      </w:r>
      <w:proofErr w:type="spellEnd"/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Е.И,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Китаева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Л.А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Реабилитация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пациентов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после операции в челюстно-лицевой </w:t>
      </w:r>
      <w:proofErr w:type="spellStart"/>
      <w:proofErr w:type="gramStart"/>
      <w:r w:rsidRPr="008A1FB9">
        <w:rPr>
          <w:sz w:val="28"/>
          <w:szCs w:val="28"/>
        </w:rPr>
        <w:t>области.Наука</w:t>
      </w:r>
      <w:proofErr w:type="spellEnd"/>
      <w:proofErr w:type="gramEnd"/>
      <w:r w:rsidRPr="008A1FB9">
        <w:rPr>
          <w:sz w:val="28"/>
          <w:szCs w:val="28"/>
        </w:rPr>
        <w:t xml:space="preserve"> и образование в XXI веке.-2018-№2- 60-64 с.\</w:t>
      </w:r>
    </w:p>
    <w:p w14:paraId="31451781" w14:textId="77777777" w:rsidR="006872E7" w:rsidRPr="008A1FB9" w:rsidRDefault="00151115" w:rsidP="008A1FB9">
      <w:pPr>
        <w:pStyle w:val="a4"/>
        <w:numPr>
          <w:ilvl w:val="0"/>
          <w:numId w:val="4"/>
        </w:numPr>
        <w:tabs>
          <w:tab w:val="left" w:pos="1698"/>
          <w:tab w:val="left" w:leader="dot" w:pos="2749"/>
        </w:tabs>
        <w:spacing w:line="360" w:lineRule="auto"/>
        <w:ind w:left="0" w:firstLine="0"/>
        <w:rPr>
          <w:sz w:val="28"/>
          <w:szCs w:val="28"/>
        </w:rPr>
      </w:pPr>
      <w:r w:rsidRPr="008A1FB9">
        <w:rPr>
          <w:sz w:val="28"/>
          <w:szCs w:val="28"/>
        </w:rPr>
        <w:t>Чистяков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А.Л.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Возможности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лечения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ран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реконструктивно-восстановительной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хирургии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лица и </w:t>
      </w:r>
      <w:proofErr w:type="gramStart"/>
      <w:r w:rsidRPr="008A1FB9">
        <w:rPr>
          <w:sz w:val="28"/>
          <w:szCs w:val="28"/>
        </w:rPr>
        <w:t>шеи :</w:t>
      </w:r>
      <w:proofErr w:type="gramEnd"/>
      <w:r w:rsidRPr="008A1FB9">
        <w:rPr>
          <w:sz w:val="28"/>
          <w:szCs w:val="28"/>
        </w:rPr>
        <w:t xml:space="preserve"> </w:t>
      </w:r>
      <w:proofErr w:type="spellStart"/>
      <w:r w:rsidRPr="008A1FB9">
        <w:rPr>
          <w:sz w:val="28"/>
          <w:szCs w:val="28"/>
        </w:rPr>
        <w:t>дис</w:t>
      </w:r>
      <w:proofErr w:type="spellEnd"/>
      <w:r w:rsidRPr="008A1FB9">
        <w:rPr>
          <w:sz w:val="28"/>
          <w:szCs w:val="28"/>
        </w:rPr>
        <w:t>.</w:t>
      </w:r>
      <w:r w:rsidRPr="008A1FB9">
        <w:rPr>
          <w:sz w:val="28"/>
          <w:szCs w:val="28"/>
        </w:rPr>
        <w:tab/>
        <w:t>доктора медицинских наук - Москва, 2016. -326 с.</w:t>
      </w:r>
    </w:p>
    <w:p w14:paraId="42A387D4" w14:textId="77777777" w:rsidR="006872E7" w:rsidRPr="008A1FB9" w:rsidRDefault="00151115" w:rsidP="008A1FB9">
      <w:pPr>
        <w:pStyle w:val="a4"/>
        <w:numPr>
          <w:ilvl w:val="0"/>
          <w:numId w:val="3"/>
        </w:numPr>
        <w:tabs>
          <w:tab w:val="left" w:pos="2070"/>
        </w:tabs>
        <w:spacing w:line="360" w:lineRule="auto"/>
        <w:ind w:left="0" w:firstLine="0"/>
        <w:jc w:val="both"/>
        <w:rPr>
          <w:sz w:val="28"/>
          <w:szCs w:val="28"/>
        </w:rPr>
      </w:pPr>
      <w:proofErr w:type="spellStart"/>
      <w:r w:rsidRPr="008A1FB9">
        <w:rPr>
          <w:sz w:val="28"/>
          <w:szCs w:val="28"/>
        </w:rPr>
        <w:t>Смысленова</w:t>
      </w:r>
      <w:proofErr w:type="spellEnd"/>
      <w:r w:rsidRPr="008A1FB9">
        <w:rPr>
          <w:sz w:val="28"/>
          <w:szCs w:val="28"/>
        </w:rPr>
        <w:t xml:space="preserve"> М.В. «Ультразвуковое исследование в оценке мягких тканей челюстно- лицевой области (лекция)</w:t>
      </w:r>
      <w:proofErr w:type="gramStart"/>
      <w:r w:rsidRPr="008A1FB9">
        <w:rPr>
          <w:sz w:val="28"/>
          <w:szCs w:val="28"/>
        </w:rPr>
        <w:t>» ,Радиология</w:t>
      </w:r>
      <w:proofErr w:type="gramEnd"/>
      <w:r w:rsidRPr="008A1FB9">
        <w:rPr>
          <w:sz w:val="28"/>
          <w:szCs w:val="28"/>
        </w:rPr>
        <w:t xml:space="preserve"> –практика </w:t>
      </w:r>
      <w:proofErr w:type="spellStart"/>
      <w:r w:rsidRPr="008A1FB9">
        <w:rPr>
          <w:sz w:val="28"/>
          <w:szCs w:val="28"/>
        </w:rPr>
        <w:t>ПРАКТИКА</w:t>
      </w:r>
      <w:proofErr w:type="spellEnd"/>
      <w:r w:rsidRPr="008A1FB9">
        <w:rPr>
          <w:sz w:val="28"/>
          <w:szCs w:val="28"/>
        </w:rPr>
        <w:t>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№ 5 (77),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2019. С. 74-86</w:t>
      </w:r>
    </w:p>
    <w:p w14:paraId="169EB34C" w14:textId="77777777" w:rsidR="006872E7" w:rsidRPr="008A1FB9" w:rsidRDefault="006872E7" w:rsidP="008A1FB9">
      <w:pPr>
        <w:spacing w:line="360" w:lineRule="auto"/>
        <w:jc w:val="both"/>
        <w:rPr>
          <w:sz w:val="28"/>
          <w:szCs w:val="28"/>
        </w:rPr>
        <w:sectPr w:rsidR="006872E7" w:rsidRPr="008A1FB9">
          <w:pgSz w:w="11910" w:h="16840"/>
          <w:pgMar w:top="1300" w:right="480" w:bottom="960" w:left="340" w:header="0" w:footer="666" w:gutter="0"/>
          <w:cols w:space="720"/>
        </w:sectPr>
      </w:pPr>
    </w:p>
    <w:p w14:paraId="615137EF" w14:textId="77777777" w:rsidR="006872E7" w:rsidRPr="008A1FB9" w:rsidRDefault="00151115" w:rsidP="008A1FB9">
      <w:pPr>
        <w:pStyle w:val="1"/>
        <w:spacing w:before="0" w:line="360" w:lineRule="auto"/>
        <w:ind w:left="0" w:hanging="2610"/>
      </w:pPr>
      <w:r w:rsidRPr="008A1FB9">
        <w:lastRenderedPageBreak/>
        <w:t>Приложение</w:t>
      </w:r>
      <w:r w:rsidRPr="008A1FB9">
        <w:rPr>
          <w:spacing w:val="-4"/>
        </w:rPr>
        <w:t xml:space="preserve"> </w:t>
      </w:r>
      <w:r w:rsidRPr="008A1FB9">
        <w:t>А1.</w:t>
      </w:r>
      <w:r w:rsidRPr="008A1FB9">
        <w:rPr>
          <w:spacing w:val="-4"/>
        </w:rPr>
        <w:t xml:space="preserve"> </w:t>
      </w:r>
      <w:r w:rsidRPr="008A1FB9">
        <w:t>Состав</w:t>
      </w:r>
      <w:r w:rsidRPr="008A1FB9">
        <w:rPr>
          <w:spacing w:val="-4"/>
        </w:rPr>
        <w:t xml:space="preserve"> </w:t>
      </w:r>
      <w:r w:rsidRPr="008A1FB9">
        <w:t>рабочей</w:t>
      </w:r>
      <w:r w:rsidRPr="008A1FB9">
        <w:rPr>
          <w:spacing w:val="-5"/>
        </w:rPr>
        <w:t xml:space="preserve"> </w:t>
      </w:r>
      <w:r w:rsidRPr="008A1FB9">
        <w:t>группы</w:t>
      </w:r>
      <w:r w:rsidRPr="008A1FB9">
        <w:rPr>
          <w:spacing w:val="-3"/>
        </w:rPr>
        <w:t xml:space="preserve"> </w:t>
      </w:r>
      <w:r w:rsidRPr="008A1FB9">
        <w:t>по</w:t>
      </w:r>
      <w:r w:rsidRPr="008A1FB9">
        <w:rPr>
          <w:spacing w:val="-2"/>
        </w:rPr>
        <w:t xml:space="preserve"> </w:t>
      </w:r>
      <w:r w:rsidRPr="008A1FB9">
        <w:t>разработке</w:t>
      </w:r>
      <w:r w:rsidRPr="008A1FB9">
        <w:rPr>
          <w:spacing w:val="-6"/>
        </w:rPr>
        <w:t xml:space="preserve"> </w:t>
      </w:r>
      <w:r w:rsidRPr="008A1FB9">
        <w:t>и</w:t>
      </w:r>
      <w:r w:rsidRPr="008A1FB9">
        <w:rPr>
          <w:spacing w:val="-4"/>
        </w:rPr>
        <w:t xml:space="preserve"> </w:t>
      </w:r>
      <w:r w:rsidRPr="008A1FB9">
        <w:t>пересмотру клинических рекомендаций</w:t>
      </w:r>
    </w:p>
    <w:p w14:paraId="03DBB70D" w14:textId="33EC5736" w:rsidR="001B2DC2" w:rsidRPr="008A1FB9" w:rsidRDefault="001B2DC2" w:rsidP="008A1FB9">
      <w:pPr>
        <w:pStyle w:val="CustomContentNormal"/>
        <w:spacing w:before="0"/>
        <w:jc w:val="left"/>
        <w:rPr>
          <w:rFonts w:cs="Times New Roman"/>
          <w:b w:val="0"/>
          <w:bCs/>
          <w:szCs w:val="28"/>
        </w:rPr>
      </w:pPr>
      <w:r w:rsidRPr="008A1FB9">
        <w:rPr>
          <w:rFonts w:cs="Times New Roman"/>
          <w:szCs w:val="28"/>
        </w:rPr>
        <w:t xml:space="preserve">- </w:t>
      </w:r>
      <w:r w:rsidR="00D529BD" w:rsidRPr="008A1FB9">
        <w:rPr>
          <w:rFonts w:cs="Times New Roman"/>
          <w:szCs w:val="28"/>
        </w:rPr>
        <w:t>Медведев Юрий Алексеевич</w:t>
      </w:r>
      <w:r w:rsidRPr="008A1FB9">
        <w:rPr>
          <w:rFonts w:cs="Times New Roman"/>
          <w:szCs w:val="28"/>
        </w:rPr>
        <w:t xml:space="preserve"> - </w:t>
      </w:r>
      <w:r w:rsidRPr="008A1FB9">
        <w:rPr>
          <w:rFonts w:cs="Times New Roman"/>
          <w:b w:val="0"/>
          <w:bCs/>
          <w:szCs w:val="28"/>
        </w:rPr>
        <w:t>доктор медицинских наук, профессор кафедр</w:t>
      </w:r>
      <w:r w:rsidR="00D529BD" w:rsidRPr="008A1FB9">
        <w:rPr>
          <w:rFonts w:cs="Times New Roman"/>
          <w:b w:val="0"/>
          <w:bCs/>
          <w:szCs w:val="28"/>
        </w:rPr>
        <w:t>ы</w:t>
      </w:r>
      <w:r w:rsidRPr="008A1FB9">
        <w:rPr>
          <w:rFonts w:cs="Times New Roman"/>
          <w:b w:val="0"/>
          <w:bCs/>
          <w:szCs w:val="28"/>
        </w:rPr>
        <w:t xml:space="preserve"> челюстно-лицевой хирургии и травматологии ФГБУ ВО «Российский университет медицины» </w:t>
      </w:r>
    </w:p>
    <w:p w14:paraId="1F0A1E6E" w14:textId="77777777" w:rsidR="001B2DC2" w:rsidRPr="008A1FB9" w:rsidRDefault="001B2DC2" w:rsidP="008A1FB9">
      <w:pPr>
        <w:pStyle w:val="CustomContentNormal"/>
        <w:spacing w:before="0"/>
        <w:jc w:val="left"/>
        <w:rPr>
          <w:rFonts w:cs="Times New Roman"/>
          <w:b w:val="0"/>
          <w:bCs/>
          <w:szCs w:val="28"/>
        </w:rPr>
      </w:pPr>
      <w:r w:rsidRPr="008A1FB9">
        <w:rPr>
          <w:rFonts w:cs="Times New Roman"/>
          <w:szCs w:val="28"/>
        </w:rPr>
        <w:t xml:space="preserve">- Куценко Роман Валерьевич – </w:t>
      </w:r>
      <w:r w:rsidRPr="008A1FB9">
        <w:rPr>
          <w:rFonts w:cs="Times New Roman"/>
          <w:b w:val="0"/>
          <w:bCs/>
          <w:szCs w:val="28"/>
        </w:rPr>
        <w:t>кандидат медицинских наук, доцент кафедры ЧЛХ и травматологии ФГБУ ВО «Российский университет медицины»</w:t>
      </w:r>
    </w:p>
    <w:p w14:paraId="623E17FC" w14:textId="77777777" w:rsidR="001B2DC2" w:rsidRPr="008A1FB9" w:rsidRDefault="001B2DC2" w:rsidP="008A1FB9">
      <w:pPr>
        <w:pStyle w:val="CustomContentNormal"/>
        <w:spacing w:before="0"/>
        <w:ind w:firstLine="720"/>
        <w:jc w:val="left"/>
        <w:rPr>
          <w:rFonts w:cs="Times New Roman"/>
          <w:b w:val="0"/>
          <w:bCs/>
          <w:szCs w:val="28"/>
        </w:rPr>
      </w:pPr>
    </w:p>
    <w:p w14:paraId="0BBB68D0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Конфликт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интересов</w:t>
      </w:r>
      <w:r w:rsidRPr="008A1FB9">
        <w:rPr>
          <w:spacing w:val="-2"/>
          <w:sz w:val="28"/>
          <w:szCs w:val="28"/>
        </w:rPr>
        <w:t xml:space="preserve"> отсутствует</w:t>
      </w:r>
    </w:p>
    <w:p w14:paraId="378D5334" w14:textId="77777777" w:rsidR="00D529BD" w:rsidRPr="008A1FB9" w:rsidRDefault="00D529BD" w:rsidP="008A1FB9">
      <w:pPr>
        <w:pStyle w:val="1"/>
        <w:spacing w:before="0" w:line="360" w:lineRule="auto"/>
        <w:ind w:left="0"/>
      </w:pPr>
      <w:bookmarkStart w:id="26" w:name="_bookmark26"/>
      <w:bookmarkEnd w:id="26"/>
    </w:p>
    <w:p w14:paraId="6077968C" w14:textId="77777777" w:rsidR="00D529BD" w:rsidRPr="008A1FB9" w:rsidRDefault="00D529BD" w:rsidP="008A1FB9">
      <w:pPr>
        <w:pStyle w:val="1"/>
        <w:spacing w:before="0" w:line="360" w:lineRule="auto"/>
        <w:ind w:left="0"/>
      </w:pPr>
    </w:p>
    <w:p w14:paraId="263EA53B" w14:textId="43BDB939" w:rsidR="006872E7" w:rsidRPr="008A1FB9" w:rsidRDefault="00151115" w:rsidP="008A1FB9">
      <w:pPr>
        <w:pStyle w:val="1"/>
        <w:spacing w:before="0" w:line="360" w:lineRule="auto"/>
        <w:ind w:left="0"/>
      </w:pPr>
      <w:r w:rsidRPr="008A1FB9">
        <w:t>Приложение</w:t>
      </w:r>
      <w:r w:rsidRPr="008A1FB9">
        <w:rPr>
          <w:spacing w:val="-9"/>
        </w:rPr>
        <w:t xml:space="preserve"> </w:t>
      </w:r>
      <w:r w:rsidRPr="008A1FB9">
        <w:t>А2.</w:t>
      </w:r>
      <w:r w:rsidRPr="008A1FB9">
        <w:rPr>
          <w:spacing w:val="-6"/>
        </w:rPr>
        <w:t xml:space="preserve"> </w:t>
      </w:r>
      <w:r w:rsidRPr="008A1FB9">
        <w:t>Методология</w:t>
      </w:r>
      <w:r w:rsidRPr="008A1FB9">
        <w:rPr>
          <w:spacing w:val="-8"/>
        </w:rPr>
        <w:t xml:space="preserve"> </w:t>
      </w:r>
      <w:r w:rsidRPr="008A1FB9">
        <w:t>разработки</w:t>
      </w:r>
      <w:r w:rsidRPr="008A1FB9">
        <w:rPr>
          <w:spacing w:val="-7"/>
        </w:rPr>
        <w:t xml:space="preserve"> </w:t>
      </w:r>
      <w:r w:rsidRPr="008A1FB9">
        <w:t>клинических</w:t>
      </w:r>
      <w:r w:rsidRPr="008A1FB9">
        <w:rPr>
          <w:spacing w:val="-9"/>
        </w:rPr>
        <w:t xml:space="preserve"> </w:t>
      </w:r>
      <w:r w:rsidRPr="008A1FB9">
        <w:rPr>
          <w:spacing w:val="-2"/>
        </w:rPr>
        <w:t>рекомендаций</w:t>
      </w:r>
    </w:p>
    <w:p w14:paraId="4C558B45" w14:textId="77777777" w:rsidR="006872E7" w:rsidRPr="008A1FB9" w:rsidRDefault="006872E7" w:rsidP="008A1FB9">
      <w:pPr>
        <w:pStyle w:val="a3"/>
        <w:spacing w:line="360" w:lineRule="auto"/>
        <w:rPr>
          <w:b/>
          <w:sz w:val="28"/>
          <w:szCs w:val="28"/>
        </w:rPr>
      </w:pPr>
    </w:p>
    <w:p w14:paraId="08CCB0CF" w14:textId="77777777" w:rsidR="006872E7" w:rsidRPr="008A1FB9" w:rsidRDefault="00151115" w:rsidP="008A1FB9">
      <w:pPr>
        <w:pStyle w:val="2"/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z w:val="28"/>
          <w:szCs w:val="28"/>
          <w:u w:val="single"/>
        </w:rPr>
        <w:t>Методы,</w:t>
      </w:r>
      <w:r w:rsidRPr="008A1FB9">
        <w:rPr>
          <w:spacing w:val="-6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использованные</w:t>
      </w:r>
      <w:r w:rsidRPr="008A1FB9">
        <w:rPr>
          <w:spacing w:val="-5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для</w:t>
      </w:r>
      <w:r w:rsidRPr="008A1FB9">
        <w:rPr>
          <w:spacing w:val="-4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сбора</w:t>
      </w:r>
      <w:r w:rsidRPr="008A1FB9">
        <w:rPr>
          <w:spacing w:val="-4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/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селекции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pacing w:val="-2"/>
          <w:sz w:val="28"/>
          <w:szCs w:val="28"/>
          <w:u w:val="single"/>
        </w:rPr>
        <w:t>доказательств:</w:t>
      </w:r>
    </w:p>
    <w:p w14:paraId="2FA7A767" w14:textId="77777777" w:rsidR="006872E7" w:rsidRPr="008A1FB9" w:rsidRDefault="00151115" w:rsidP="008A1FB9">
      <w:pPr>
        <w:pStyle w:val="a3"/>
        <w:spacing w:line="360" w:lineRule="auto"/>
        <w:ind w:firstLine="707"/>
        <w:rPr>
          <w:sz w:val="28"/>
          <w:szCs w:val="28"/>
        </w:rPr>
      </w:pPr>
      <w:r w:rsidRPr="008A1FB9">
        <w:rPr>
          <w:sz w:val="28"/>
          <w:szCs w:val="28"/>
        </w:rPr>
        <w:t>поиск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публикаций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специализированных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периодических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печатных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изданиях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с </w:t>
      </w:r>
      <w:proofErr w:type="spellStart"/>
      <w:r w:rsidRPr="008A1FB9">
        <w:rPr>
          <w:sz w:val="28"/>
          <w:szCs w:val="28"/>
        </w:rPr>
        <w:t>импакт</w:t>
      </w:r>
      <w:proofErr w:type="spellEnd"/>
      <w:r w:rsidRPr="008A1FB9">
        <w:rPr>
          <w:sz w:val="28"/>
          <w:szCs w:val="28"/>
        </w:rPr>
        <w:t xml:space="preserve">- </w:t>
      </w:r>
      <w:proofErr w:type="gramStart"/>
      <w:r w:rsidRPr="008A1FB9">
        <w:rPr>
          <w:sz w:val="28"/>
          <w:szCs w:val="28"/>
        </w:rPr>
        <w:t>фактором &gt;</w:t>
      </w:r>
      <w:proofErr w:type="gramEnd"/>
      <w:r w:rsidRPr="008A1FB9">
        <w:rPr>
          <w:sz w:val="28"/>
          <w:szCs w:val="28"/>
        </w:rPr>
        <w:t xml:space="preserve"> 0.3;</w:t>
      </w:r>
    </w:p>
    <w:p w14:paraId="4DCDE8B8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поиск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в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электронных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базах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данных.</w:t>
      </w:r>
    </w:p>
    <w:p w14:paraId="6F65AD90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Базы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данных,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использованных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для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сбора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/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селекции</w:t>
      </w:r>
      <w:r w:rsidRPr="008A1FB9">
        <w:rPr>
          <w:spacing w:val="-2"/>
          <w:sz w:val="28"/>
          <w:szCs w:val="28"/>
        </w:rPr>
        <w:t xml:space="preserve"> доказательств:</w:t>
      </w:r>
    </w:p>
    <w:p w14:paraId="2AC05B89" w14:textId="77777777" w:rsidR="006872E7" w:rsidRPr="008A1FB9" w:rsidRDefault="00151115" w:rsidP="008A1FB9">
      <w:pPr>
        <w:pStyle w:val="a3"/>
        <w:spacing w:line="360" w:lineRule="auto"/>
        <w:ind w:firstLine="707"/>
        <w:rPr>
          <w:sz w:val="28"/>
          <w:szCs w:val="28"/>
        </w:rPr>
      </w:pPr>
      <w:r w:rsidRPr="008A1FB9">
        <w:rPr>
          <w:sz w:val="28"/>
          <w:szCs w:val="28"/>
        </w:rPr>
        <w:t>базы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</w:rPr>
        <w:t>данных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PUBMED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MEDLINE,</w:t>
      </w:r>
      <w:r w:rsidR="006B6582" w:rsidRPr="008A1FB9">
        <w:rPr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ELIBRARY,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Clinical</w:t>
      </w:r>
      <w:r w:rsidR="006B6582" w:rsidRPr="008A1FB9">
        <w:rPr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  <w:lang w:val="en-US"/>
        </w:rPr>
        <w:t>Key.</w:t>
      </w:r>
      <w:r w:rsidRPr="008A1FB9">
        <w:rPr>
          <w:spacing w:val="40"/>
          <w:sz w:val="28"/>
          <w:szCs w:val="28"/>
          <w:lang w:val="en-US"/>
        </w:rPr>
        <w:t xml:space="preserve"> </w:t>
      </w:r>
      <w:r w:rsidRPr="008A1FB9">
        <w:rPr>
          <w:sz w:val="28"/>
          <w:szCs w:val="28"/>
        </w:rPr>
        <w:t>Глубина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поиска</w:t>
      </w:r>
      <w:r w:rsidRPr="008A1FB9">
        <w:rPr>
          <w:spacing w:val="40"/>
          <w:sz w:val="28"/>
          <w:szCs w:val="28"/>
        </w:rPr>
        <w:t xml:space="preserve"> </w:t>
      </w:r>
      <w:r w:rsidRPr="008A1FB9">
        <w:rPr>
          <w:sz w:val="28"/>
          <w:szCs w:val="28"/>
        </w:rPr>
        <w:t>составляла 25 лет.</w:t>
      </w:r>
    </w:p>
    <w:p w14:paraId="308451BD" w14:textId="77777777" w:rsidR="006872E7" w:rsidRPr="008A1FB9" w:rsidRDefault="00151115" w:rsidP="008A1FB9">
      <w:pPr>
        <w:pStyle w:val="2"/>
        <w:spacing w:line="360" w:lineRule="auto"/>
        <w:ind w:left="0"/>
        <w:jc w:val="left"/>
        <w:rPr>
          <w:sz w:val="28"/>
          <w:szCs w:val="28"/>
        </w:rPr>
      </w:pPr>
      <w:r w:rsidRPr="008A1FB9">
        <w:rPr>
          <w:sz w:val="28"/>
          <w:szCs w:val="28"/>
          <w:u w:val="single"/>
        </w:rPr>
        <w:t>Целевая</w:t>
      </w:r>
      <w:r w:rsidRPr="008A1FB9">
        <w:rPr>
          <w:spacing w:val="-5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аудитория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данных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z w:val="28"/>
          <w:szCs w:val="28"/>
          <w:u w:val="single"/>
        </w:rPr>
        <w:t>клинических</w:t>
      </w:r>
      <w:r w:rsidRPr="008A1FB9">
        <w:rPr>
          <w:spacing w:val="-3"/>
          <w:sz w:val="28"/>
          <w:szCs w:val="28"/>
          <w:u w:val="single"/>
        </w:rPr>
        <w:t xml:space="preserve"> </w:t>
      </w:r>
      <w:r w:rsidRPr="008A1FB9">
        <w:rPr>
          <w:spacing w:val="-2"/>
          <w:sz w:val="28"/>
          <w:szCs w:val="28"/>
          <w:u w:val="single"/>
        </w:rPr>
        <w:t>рекомендаций:</w:t>
      </w:r>
    </w:p>
    <w:p w14:paraId="5F4097A0" w14:textId="77777777" w:rsidR="006872E7" w:rsidRPr="008A1FB9" w:rsidRDefault="00151115" w:rsidP="008A1FB9">
      <w:pPr>
        <w:pStyle w:val="a3"/>
        <w:spacing w:line="360" w:lineRule="auto"/>
        <w:rPr>
          <w:sz w:val="28"/>
          <w:szCs w:val="28"/>
        </w:rPr>
      </w:pPr>
      <w:r w:rsidRPr="008A1FB9">
        <w:rPr>
          <w:sz w:val="28"/>
          <w:szCs w:val="28"/>
        </w:rPr>
        <w:t>Врачи-стоматологи 14.01.14 Врачи-челюстно-лицевые</w:t>
      </w:r>
      <w:r w:rsidRPr="008A1FB9">
        <w:rPr>
          <w:spacing w:val="-15"/>
          <w:sz w:val="28"/>
          <w:szCs w:val="28"/>
        </w:rPr>
        <w:t xml:space="preserve"> </w:t>
      </w:r>
      <w:r w:rsidRPr="008A1FB9">
        <w:rPr>
          <w:sz w:val="28"/>
          <w:szCs w:val="28"/>
        </w:rPr>
        <w:t>хирурги</w:t>
      </w:r>
    </w:p>
    <w:p w14:paraId="4C05B868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12803B1C" w14:textId="77777777" w:rsidR="006872E7" w:rsidRPr="008A1FB9" w:rsidRDefault="00151115" w:rsidP="008A1FB9">
      <w:pPr>
        <w:pStyle w:val="a3"/>
        <w:spacing w:line="360" w:lineRule="auto"/>
        <w:ind w:firstLine="707"/>
        <w:rPr>
          <w:sz w:val="28"/>
          <w:szCs w:val="28"/>
        </w:rPr>
      </w:pPr>
      <w:r w:rsidRPr="008A1FB9">
        <w:rPr>
          <w:b/>
          <w:sz w:val="28"/>
          <w:szCs w:val="28"/>
        </w:rPr>
        <w:t xml:space="preserve">Таблица </w:t>
      </w:r>
      <w:proofErr w:type="gramStart"/>
      <w:r w:rsidRPr="008A1FB9">
        <w:rPr>
          <w:b/>
          <w:sz w:val="28"/>
          <w:szCs w:val="28"/>
        </w:rPr>
        <w:t>1.</w:t>
      </w:r>
      <w:r w:rsidRPr="008A1FB9">
        <w:rPr>
          <w:sz w:val="28"/>
          <w:szCs w:val="28"/>
        </w:rPr>
        <w:t>Шкала</w:t>
      </w:r>
      <w:proofErr w:type="gramEnd"/>
      <w:r w:rsidRPr="008A1FB9">
        <w:rPr>
          <w:sz w:val="28"/>
          <w:szCs w:val="28"/>
        </w:rPr>
        <w:t xml:space="preserve"> оценки уровней достоверности доказательств (УДД)</w:t>
      </w:r>
      <w:r w:rsidR="006B6582" w:rsidRPr="008A1FB9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для методов диагностики (диагностических вмешательств)</w:t>
      </w:r>
    </w:p>
    <w:tbl>
      <w:tblPr>
        <w:tblStyle w:val="TableNormal"/>
        <w:tblW w:w="0" w:type="auto"/>
        <w:tblInd w:w="1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8757"/>
      </w:tblGrid>
      <w:tr w:rsidR="006872E7" w:rsidRPr="008A1FB9" w14:paraId="3FE787D8" w14:textId="77777777">
        <w:trPr>
          <w:trHeight w:val="316"/>
        </w:trPr>
        <w:tc>
          <w:tcPr>
            <w:tcW w:w="816" w:type="dxa"/>
          </w:tcPr>
          <w:p w14:paraId="5C686608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5"/>
                <w:sz w:val="28"/>
                <w:szCs w:val="28"/>
              </w:rPr>
              <w:t>УДД</w:t>
            </w:r>
          </w:p>
        </w:tc>
        <w:tc>
          <w:tcPr>
            <w:tcW w:w="8757" w:type="dxa"/>
          </w:tcPr>
          <w:p w14:paraId="2C1F17F9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>Расшифровка</w:t>
            </w:r>
          </w:p>
        </w:tc>
      </w:tr>
      <w:tr w:rsidR="006872E7" w:rsidRPr="008A1FB9" w14:paraId="43D6504A" w14:textId="77777777">
        <w:trPr>
          <w:trHeight w:val="952"/>
        </w:trPr>
        <w:tc>
          <w:tcPr>
            <w:tcW w:w="816" w:type="dxa"/>
          </w:tcPr>
          <w:p w14:paraId="305341E3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1</w:t>
            </w:r>
          </w:p>
        </w:tc>
        <w:tc>
          <w:tcPr>
            <w:tcW w:w="8757" w:type="dxa"/>
          </w:tcPr>
          <w:p w14:paraId="539CDCFA" w14:textId="0F433566" w:rsidR="006872E7" w:rsidRPr="008A1FB9" w:rsidRDefault="00151115" w:rsidP="002D712A">
            <w:pPr>
              <w:pStyle w:val="TableParagraph"/>
              <w:tabs>
                <w:tab w:val="left" w:pos="2112"/>
                <w:tab w:val="left" w:pos="2945"/>
                <w:tab w:val="left" w:pos="5298"/>
                <w:tab w:val="left" w:pos="6868"/>
                <w:tab w:val="left" w:pos="8538"/>
              </w:tabs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Систематические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обзоры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исследований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контролем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8A1FB9">
              <w:rPr>
                <w:sz w:val="28"/>
                <w:szCs w:val="28"/>
              </w:rPr>
              <w:t>референсным</w:t>
            </w:r>
            <w:proofErr w:type="spellEnd"/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методом</w:t>
            </w:r>
            <w:r w:rsidRPr="008A1FB9">
              <w:rPr>
                <w:spacing w:val="4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 xml:space="preserve">или </w:t>
            </w:r>
            <w:r w:rsidRPr="008A1FB9">
              <w:rPr>
                <w:spacing w:val="-2"/>
                <w:sz w:val="28"/>
                <w:szCs w:val="28"/>
              </w:rPr>
              <w:t>систематический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обзор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рандомизированных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клинических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исследований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10"/>
                <w:sz w:val="28"/>
                <w:szCs w:val="28"/>
              </w:rPr>
              <w:t>с</w:t>
            </w:r>
            <w:r w:rsidR="002D712A">
              <w:rPr>
                <w:spacing w:val="-1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применением</w:t>
            </w:r>
            <w:r w:rsidRPr="008A1FB9">
              <w:rPr>
                <w:spacing w:val="-7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мета-</w:t>
            </w:r>
            <w:r w:rsidRPr="008A1FB9">
              <w:rPr>
                <w:spacing w:val="-2"/>
                <w:sz w:val="28"/>
                <w:szCs w:val="28"/>
              </w:rPr>
              <w:t>анализа</w:t>
            </w:r>
          </w:p>
        </w:tc>
      </w:tr>
      <w:tr w:rsidR="006872E7" w:rsidRPr="008A1FB9" w14:paraId="3EE03E59" w14:textId="77777777">
        <w:trPr>
          <w:trHeight w:val="1269"/>
        </w:trPr>
        <w:tc>
          <w:tcPr>
            <w:tcW w:w="816" w:type="dxa"/>
          </w:tcPr>
          <w:p w14:paraId="0FD30F30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2</w:t>
            </w:r>
          </w:p>
        </w:tc>
        <w:tc>
          <w:tcPr>
            <w:tcW w:w="8757" w:type="dxa"/>
          </w:tcPr>
          <w:p w14:paraId="54258806" w14:textId="42DB2215" w:rsidR="006872E7" w:rsidRPr="008A1FB9" w:rsidRDefault="00151115" w:rsidP="002D712A">
            <w:pPr>
              <w:pStyle w:val="TableParagraph"/>
              <w:jc w:val="bot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8A1FB9">
              <w:rPr>
                <w:sz w:val="28"/>
                <w:szCs w:val="28"/>
              </w:rPr>
              <w:t>референсным</w:t>
            </w:r>
            <w:proofErr w:type="spellEnd"/>
            <w:r w:rsidRPr="008A1FB9">
              <w:rPr>
                <w:sz w:val="28"/>
                <w:szCs w:val="28"/>
              </w:rPr>
              <w:t xml:space="preserve"> методом или отдельные рандомизированные клинические исследования и систематические обзоры исследований любого дизайна, за исключением рандомизированных клинических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исследований,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применением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мета-</w:t>
            </w:r>
            <w:r w:rsidRPr="008A1FB9">
              <w:rPr>
                <w:spacing w:val="-2"/>
                <w:sz w:val="28"/>
                <w:szCs w:val="28"/>
              </w:rPr>
              <w:t>анализа</w:t>
            </w:r>
          </w:p>
        </w:tc>
      </w:tr>
      <w:tr w:rsidR="006872E7" w:rsidRPr="008A1FB9" w14:paraId="57C9B1BD" w14:textId="77777777">
        <w:trPr>
          <w:trHeight w:val="1269"/>
        </w:trPr>
        <w:tc>
          <w:tcPr>
            <w:tcW w:w="816" w:type="dxa"/>
          </w:tcPr>
          <w:p w14:paraId="3BC4B2F3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8757" w:type="dxa"/>
          </w:tcPr>
          <w:p w14:paraId="0411ED39" w14:textId="77777777" w:rsidR="006872E7" w:rsidRPr="008A1FB9" w:rsidRDefault="00151115" w:rsidP="002D712A">
            <w:pPr>
              <w:pStyle w:val="TableParagraph"/>
              <w:jc w:val="bot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8A1FB9">
              <w:rPr>
                <w:sz w:val="28"/>
                <w:szCs w:val="28"/>
              </w:rPr>
              <w:t>референсным</w:t>
            </w:r>
            <w:proofErr w:type="spellEnd"/>
            <w:r w:rsidRPr="008A1FB9">
              <w:rPr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8A1FB9">
              <w:rPr>
                <w:sz w:val="28"/>
                <w:szCs w:val="28"/>
              </w:rPr>
              <w:t>референсным</w:t>
            </w:r>
            <w:proofErr w:type="spellEnd"/>
            <w:r w:rsidRPr="008A1FB9">
              <w:rPr>
                <w:sz w:val="28"/>
                <w:szCs w:val="28"/>
              </w:rPr>
              <w:t xml:space="preserve"> методом, не являющимся независимым от исследуемого</w:t>
            </w:r>
            <w:r w:rsidRPr="008A1FB9">
              <w:rPr>
                <w:spacing w:val="3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метода</w:t>
            </w:r>
            <w:r w:rsidRPr="008A1FB9">
              <w:rPr>
                <w:spacing w:val="39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или</w:t>
            </w:r>
            <w:r w:rsidRPr="008A1FB9">
              <w:rPr>
                <w:spacing w:val="37"/>
                <w:sz w:val="28"/>
                <w:szCs w:val="28"/>
              </w:rPr>
              <w:t xml:space="preserve"> </w:t>
            </w:r>
            <w:proofErr w:type="spellStart"/>
            <w:r w:rsidRPr="008A1FB9">
              <w:rPr>
                <w:sz w:val="28"/>
                <w:szCs w:val="28"/>
              </w:rPr>
              <w:t>нерандомизированные</w:t>
            </w:r>
            <w:proofErr w:type="spellEnd"/>
            <w:r w:rsidRPr="008A1FB9">
              <w:rPr>
                <w:spacing w:val="37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сравнительные</w:t>
            </w:r>
            <w:r w:rsidRPr="008A1FB9">
              <w:rPr>
                <w:spacing w:val="38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исследования,</w:t>
            </w:r>
            <w:r w:rsidRPr="008A1FB9">
              <w:rPr>
                <w:spacing w:val="38"/>
                <w:sz w:val="28"/>
                <w:szCs w:val="28"/>
              </w:rPr>
              <w:t xml:space="preserve"> </w:t>
            </w:r>
            <w:r w:rsidRPr="008A1FB9">
              <w:rPr>
                <w:spacing w:val="-10"/>
                <w:sz w:val="28"/>
                <w:szCs w:val="28"/>
              </w:rPr>
              <w:t>в</w:t>
            </w:r>
          </w:p>
          <w:p w14:paraId="3EC6481F" w14:textId="77777777" w:rsidR="006872E7" w:rsidRPr="008A1FB9" w:rsidRDefault="00151115" w:rsidP="002D712A">
            <w:pPr>
              <w:pStyle w:val="TableParagraph"/>
              <w:jc w:val="bot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том</w:t>
            </w:r>
            <w:r w:rsidRPr="008A1FB9">
              <w:rPr>
                <w:spacing w:val="-1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числе</w:t>
            </w:r>
            <w:r w:rsidRPr="008A1FB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A1FB9">
              <w:rPr>
                <w:sz w:val="28"/>
                <w:szCs w:val="28"/>
              </w:rPr>
              <w:t>когортные</w:t>
            </w:r>
            <w:proofErr w:type="spellEnd"/>
            <w:r w:rsidRPr="008A1FB9">
              <w:rPr>
                <w:spacing w:val="-2"/>
                <w:sz w:val="28"/>
                <w:szCs w:val="28"/>
              </w:rPr>
              <w:t xml:space="preserve"> исследования</w:t>
            </w:r>
          </w:p>
        </w:tc>
      </w:tr>
      <w:tr w:rsidR="006872E7" w:rsidRPr="008A1FB9" w14:paraId="5E6C4BF9" w14:textId="77777777">
        <w:trPr>
          <w:trHeight w:val="316"/>
        </w:trPr>
        <w:tc>
          <w:tcPr>
            <w:tcW w:w="816" w:type="dxa"/>
          </w:tcPr>
          <w:p w14:paraId="6FB48FC0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4</w:t>
            </w:r>
          </w:p>
        </w:tc>
        <w:tc>
          <w:tcPr>
            <w:tcW w:w="8757" w:type="dxa"/>
          </w:tcPr>
          <w:p w14:paraId="7CFBAEC2" w14:textId="77777777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proofErr w:type="spellStart"/>
            <w:r w:rsidRPr="008A1FB9">
              <w:rPr>
                <w:sz w:val="28"/>
                <w:szCs w:val="28"/>
              </w:rPr>
              <w:t>Несравнительные</w:t>
            </w:r>
            <w:proofErr w:type="spellEnd"/>
            <w:r w:rsidRPr="008A1FB9">
              <w:rPr>
                <w:spacing w:val="-9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исследования,</w:t>
            </w:r>
            <w:r w:rsidRPr="008A1FB9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описание</w:t>
            </w:r>
            <w:r w:rsidRPr="008A1FB9">
              <w:rPr>
                <w:spacing w:val="-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клинического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случая</w:t>
            </w:r>
          </w:p>
        </w:tc>
      </w:tr>
      <w:tr w:rsidR="006872E7" w:rsidRPr="008A1FB9" w14:paraId="55E0C9F6" w14:textId="77777777">
        <w:trPr>
          <w:trHeight w:val="318"/>
        </w:trPr>
        <w:tc>
          <w:tcPr>
            <w:tcW w:w="816" w:type="dxa"/>
          </w:tcPr>
          <w:p w14:paraId="7BAB8744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5</w:t>
            </w:r>
          </w:p>
        </w:tc>
        <w:tc>
          <w:tcPr>
            <w:tcW w:w="8757" w:type="dxa"/>
          </w:tcPr>
          <w:p w14:paraId="7E71268C" w14:textId="77777777" w:rsidR="006872E7" w:rsidRPr="008A1FB9" w:rsidRDefault="00151115" w:rsidP="002D712A">
            <w:pPr>
              <w:pStyle w:val="TableParagraph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Имеется</w:t>
            </w:r>
            <w:r w:rsidRPr="008A1FB9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лишь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обоснование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механизма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действия</w:t>
            </w:r>
            <w:r w:rsidRPr="008A1FB9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или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мнение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экспертов</w:t>
            </w:r>
          </w:p>
        </w:tc>
      </w:tr>
    </w:tbl>
    <w:p w14:paraId="2BB0BB02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360310FF" w14:textId="6BB768AD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t>Таблица 2.</w:t>
      </w:r>
      <w:r w:rsidR="002D712A">
        <w:rPr>
          <w:b/>
          <w:sz w:val="28"/>
          <w:szCs w:val="28"/>
        </w:rPr>
        <w:t xml:space="preserve"> </w:t>
      </w:r>
      <w:r w:rsidRPr="008A1FB9">
        <w:rPr>
          <w:sz w:val="28"/>
          <w:szCs w:val="28"/>
        </w:rPr>
        <w:t>Шкала оценки уровней достоверности доказательств (УДД)для методов профилактики,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лечения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реабилитации</w:t>
      </w:r>
      <w:r w:rsidRPr="008A1FB9">
        <w:rPr>
          <w:spacing w:val="-6"/>
          <w:sz w:val="28"/>
          <w:szCs w:val="28"/>
        </w:rPr>
        <w:t xml:space="preserve"> </w:t>
      </w:r>
      <w:r w:rsidRPr="008A1FB9">
        <w:rPr>
          <w:sz w:val="28"/>
          <w:szCs w:val="28"/>
        </w:rPr>
        <w:t>(профилактических, лечебных,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 xml:space="preserve">реабилитационных </w:t>
      </w:r>
      <w:r w:rsidRPr="008A1FB9">
        <w:rPr>
          <w:spacing w:val="-2"/>
          <w:sz w:val="28"/>
          <w:szCs w:val="28"/>
        </w:rPr>
        <w:t>вмешательств)</w:t>
      </w:r>
    </w:p>
    <w:tbl>
      <w:tblPr>
        <w:tblStyle w:val="TableNormal"/>
        <w:tblW w:w="0" w:type="auto"/>
        <w:tblInd w:w="1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8992"/>
      </w:tblGrid>
      <w:tr w:rsidR="006872E7" w:rsidRPr="008A1FB9" w14:paraId="1669D311" w14:textId="77777777">
        <w:trPr>
          <w:trHeight w:val="275"/>
        </w:trPr>
        <w:tc>
          <w:tcPr>
            <w:tcW w:w="722" w:type="dxa"/>
          </w:tcPr>
          <w:p w14:paraId="2EAFD53D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5"/>
                <w:sz w:val="28"/>
                <w:szCs w:val="28"/>
              </w:rPr>
              <w:t>УДД</w:t>
            </w:r>
          </w:p>
        </w:tc>
        <w:tc>
          <w:tcPr>
            <w:tcW w:w="8992" w:type="dxa"/>
          </w:tcPr>
          <w:p w14:paraId="2A944D65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>Расшифровка</w:t>
            </w:r>
          </w:p>
        </w:tc>
      </w:tr>
      <w:tr w:rsidR="006872E7" w:rsidRPr="008A1FB9" w14:paraId="60092A0F" w14:textId="77777777">
        <w:trPr>
          <w:trHeight w:val="275"/>
        </w:trPr>
        <w:tc>
          <w:tcPr>
            <w:tcW w:w="722" w:type="dxa"/>
          </w:tcPr>
          <w:p w14:paraId="74D2EF91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1</w:t>
            </w:r>
          </w:p>
        </w:tc>
        <w:tc>
          <w:tcPr>
            <w:tcW w:w="8992" w:type="dxa"/>
          </w:tcPr>
          <w:p w14:paraId="5B3D76F3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Систематический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обзор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РКИ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применением</w:t>
            </w:r>
            <w:r w:rsidRPr="008A1FB9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мета-</w:t>
            </w:r>
            <w:r w:rsidRPr="008A1FB9">
              <w:rPr>
                <w:spacing w:val="-2"/>
                <w:sz w:val="28"/>
                <w:szCs w:val="28"/>
              </w:rPr>
              <w:t>анализа</w:t>
            </w:r>
          </w:p>
        </w:tc>
      </w:tr>
      <w:tr w:rsidR="006872E7" w:rsidRPr="008A1FB9" w14:paraId="15DC684E" w14:textId="77777777">
        <w:trPr>
          <w:trHeight w:val="551"/>
        </w:trPr>
        <w:tc>
          <w:tcPr>
            <w:tcW w:w="722" w:type="dxa"/>
          </w:tcPr>
          <w:p w14:paraId="5A9F5CDC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2</w:t>
            </w:r>
          </w:p>
        </w:tc>
        <w:tc>
          <w:tcPr>
            <w:tcW w:w="8992" w:type="dxa"/>
          </w:tcPr>
          <w:p w14:paraId="2EBA54D7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Отдельные</w:t>
            </w:r>
            <w:r w:rsidRPr="008A1FB9">
              <w:rPr>
                <w:spacing w:val="68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РКИ</w:t>
            </w:r>
            <w:r w:rsidRPr="008A1FB9">
              <w:rPr>
                <w:spacing w:val="72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</w:t>
            </w:r>
            <w:r w:rsidRPr="008A1FB9">
              <w:rPr>
                <w:spacing w:val="74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систематические</w:t>
            </w:r>
            <w:r w:rsidRPr="008A1FB9">
              <w:rPr>
                <w:spacing w:val="72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обзоры</w:t>
            </w:r>
            <w:r w:rsidRPr="008A1FB9">
              <w:rPr>
                <w:spacing w:val="71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исследований</w:t>
            </w:r>
            <w:r w:rsidRPr="008A1FB9">
              <w:rPr>
                <w:spacing w:val="74"/>
                <w:w w:val="150"/>
                <w:sz w:val="28"/>
                <w:szCs w:val="28"/>
              </w:rPr>
              <w:t xml:space="preserve"> </w:t>
            </w:r>
            <w:proofErr w:type="gramStart"/>
            <w:r w:rsidRPr="008A1FB9">
              <w:rPr>
                <w:sz w:val="28"/>
                <w:szCs w:val="28"/>
              </w:rPr>
              <w:t>любого</w:t>
            </w:r>
            <w:r w:rsidRPr="008A1FB9">
              <w:rPr>
                <w:spacing w:val="25"/>
                <w:sz w:val="28"/>
                <w:szCs w:val="28"/>
              </w:rPr>
              <w:t xml:space="preserve">  </w:t>
            </w:r>
            <w:r w:rsidRPr="008A1FB9">
              <w:rPr>
                <w:sz w:val="28"/>
                <w:szCs w:val="28"/>
              </w:rPr>
              <w:t>дизайна</w:t>
            </w:r>
            <w:proofErr w:type="gramEnd"/>
            <w:r w:rsidRPr="008A1FB9">
              <w:rPr>
                <w:sz w:val="28"/>
                <w:szCs w:val="28"/>
              </w:rPr>
              <w:t>,</w:t>
            </w:r>
            <w:r w:rsidRPr="008A1FB9">
              <w:rPr>
                <w:spacing w:val="73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pacing w:val="-5"/>
                <w:sz w:val="28"/>
                <w:szCs w:val="28"/>
              </w:rPr>
              <w:t>за</w:t>
            </w:r>
          </w:p>
          <w:p w14:paraId="3D558BAE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исключением</w:t>
            </w:r>
            <w:r w:rsidRPr="008A1FB9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РКИ,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применением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мета-</w:t>
            </w:r>
            <w:r w:rsidRPr="008A1FB9">
              <w:rPr>
                <w:spacing w:val="-2"/>
                <w:sz w:val="28"/>
                <w:szCs w:val="28"/>
              </w:rPr>
              <w:t>анализа</w:t>
            </w:r>
          </w:p>
        </w:tc>
      </w:tr>
      <w:tr w:rsidR="006872E7" w:rsidRPr="008A1FB9" w14:paraId="7DB4D5B6" w14:textId="77777777">
        <w:trPr>
          <w:trHeight w:val="278"/>
        </w:trPr>
        <w:tc>
          <w:tcPr>
            <w:tcW w:w="722" w:type="dxa"/>
          </w:tcPr>
          <w:p w14:paraId="439A46DC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3</w:t>
            </w:r>
          </w:p>
        </w:tc>
        <w:tc>
          <w:tcPr>
            <w:tcW w:w="8992" w:type="dxa"/>
          </w:tcPr>
          <w:p w14:paraId="109D4D8D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proofErr w:type="spellStart"/>
            <w:r w:rsidRPr="008A1FB9">
              <w:rPr>
                <w:sz w:val="28"/>
                <w:szCs w:val="28"/>
              </w:rPr>
              <w:t>Нерандомизированные</w:t>
            </w:r>
            <w:proofErr w:type="spellEnd"/>
            <w:r w:rsidRPr="008A1FB9">
              <w:rPr>
                <w:spacing w:val="-9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сравнительные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исследования,</w:t>
            </w:r>
            <w:r w:rsidRPr="008A1FB9">
              <w:rPr>
                <w:spacing w:val="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т.ч.</w:t>
            </w:r>
            <w:r w:rsidRPr="008A1FB9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8A1FB9">
              <w:rPr>
                <w:sz w:val="28"/>
                <w:szCs w:val="28"/>
              </w:rPr>
              <w:t>когортные</w:t>
            </w:r>
            <w:proofErr w:type="spellEnd"/>
            <w:r w:rsidRPr="008A1FB9">
              <w:rPr>
                <w:spacing w:val="-6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исследования</w:t>
            </w:r>
          </w:p>
        </w:tc>
      </w:tr>
      <w:tr w:rsidR="006872E7" w:rsidRPr="008A1FB9" w14:paraId="5ADA7DA9" w14:textId="77777777">
        <w:trPr>
          <w:trHeight w:val="275"/>
        </w:trPr>
        <w:tc>
          <w:tcPr>
            <w:tcW w:w="722" w:type="dxa"/>
          </w:tcPr>
          <w:p w14:paraId="1D77AFDD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4</w:t>
            </w:r>
          </w:p>
        </w:tc>
        <w:tc>
          <w:tcPr>
            <w:tcW w:w="8992" w:type="dxa"/>
          </w:tcPr>
          <w:p w14:paraId="13A277CC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proofErr w:type="spellStart"/>
            <w:r w:rsidRPr="008A1FB9">
              <w:rPr>
                <w:sz w:val="28"/>
                <w:szCs w:val="28"/>
              </w:rPr>
              <w:t>Несравнительные</w:t>
            </w:r>
            <w:proofErr w:type="spellEnd"/>
            <w:r w:rsidRPr="008A1FB9">
              <w:rPr>
                <w:spacing w:val="2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исследования,</w:t>
            </w:r>
            <w:r w:rsidRPr="008A1FB9">
              <w:rPr>
                <w:spacing w:val="2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описание</w:t>
            </w:r>
            <w:r w:rsidRPr="008A1FB9">
              <w:rPr>
                <w:spacing w:val="2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клинического</w:t>
            </w:r>
            <w:r w:rsidRPr="008A1FB9">
              <w:rPr>
                <w:spacing w:val="2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случая</w:t>
            </w:r>
            <w:r w:rsidRPr="008A1FB9">
              <w:rPr>
                <w:spacing w:val="2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или</w:t>
            </w:r>
            <w:r w:rsidRPr="008A1FB9">
              <w:rPr>
                <w:spacing w:val="2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серии</w:t>
            </w:r>
            <w:r w:rsidRPr="008A1FB9">
              <w:rPr>
                <w:spacing w:val="27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случаев,</w:t>
            </w:r>
          </w:p>
        </w:tc>
      </w:tr>
    </w:tbl>
    <w:p w14:paraId="0B13B136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pgSz w:w="11910" w:h="16840"/>
          <w:pgMar w:top="1300" w:right="480" w:bottom="1157" w:left="340" w:header="0" w:footer="666" w:gutter="0"/>
          <w:cols w:space="720"/>
        </w:sectPr>
      </w:pPr>
    </w:p>
    <w:tbl>
      <w:tblPr>
        <w:tblStyle w:val="TableNormal"/>
        <w:tblW w:w="0" w:type="auto"/>
        <w:tblInd w:w="1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8992"/>
      </w:tblGrid>
      <w:tr w:rsidR="006872E7" w:rsidRPr="008A1FB9" w14:paraId="21B2D3C5" w14:textId="77777777">
        <w:trPr>
          <w:trHeight w:val="278"/>
        </w:trPr>
        <w:tc>
          <w:tcPr>
            <w:tcW w:w="722" w:type="dxa"/>
          </w:tcPr>
          <w:p w14:paraId="0D821EEA" w14:textId="77777777" w:rsidR="006872E7" w:rsidRPr="008A1FB9" w:rsidRDefault="006872E7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992" w:type="dxa"/>
          </w:tcPr>
          <w:p w14:paraId="53E8B69F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исследования</w:t>
            </w:r>
            <w:r w:rsidRPr="008A1FB9">
              <w:rPr>
                <w:spacing w:val="-7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«случай-</w:t>
            </w:r>
            <w:r w:rsidRPr="008A1FB9">
              <w:rPr>
                <w:spacing w:val="-2"/>
                <w:sz w:val="28"/>
                <w:szCs w:val="28"/>
              </w:rPr>
              <w:t>контроль»</w:t>
            </w:r>
          </w:p>
        </w:tc>
      </w:tr>
      <w:tr w:rsidR="006872E7" w:rsidRPr="008A1FB9" w14:paraId="15F330A6" w14:textId="77777777">
        <w:trPr>
          <w:trHeight w:val="551"/>
        </w:trPr>
        <w:tc>
          <w:tcPr>
            <w:tcW w:w="722" w:type="dxa"/>
          </w:tcPr>
          <w:p w14:paraId="6472F685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5</w:t>
            </w:r>
          </w:p>
        </w:tc>
        <w:tc>
          <w:tcPr>
            <w:tcW w:w="8992" w:type="dxa"/>
          </w:tcPr>
          <w:p w14:paraId="296830DF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Имеется</w:t>
            </w:r>
            <w:r w:rsidRPr="008A1FB9">
              <w:rPr>
                <w:spacing w:val="52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лишь</w:t>
            </w:r>
            <w:r w:rsidRPr="008A1FB9">
              <w:rPr>
                <w:spacing w:val="56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обоснование</w:t>
            </w:r>
            <w:r w:rsidRPr="008A1FB9">
              <w:rPr>
                <w:spacing w:val="54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механизма</w:t>
            </w:r>
            <w:r w:rsidRPr="008A1FB9">
              <w:rPr>
                <w:spacing w:val="54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действия</w:t>
            </w:r>
            <w:r w:rsidRPr="008A1FB9">
              <w:rPr>
                <w:spacing w:val="55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вмешательства</w:t>
            </w:r>
            <w:r w:rsidRPr="008A1FB9">
              <w:rPr>
                <w:spacing w:val="54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(доклинические</w:t>
            </w:r>
          </w:p>
          <w:p w14:paraId="1D27ABB6" w14:textId="77777777" w:rsidR="006872E7" w:rsidRPr="008A1FB9" w:rsidRDefault="00151115" w:rsidP="008A1FB9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исследования)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или</w:t>
            </w:r>
            <w:r w:rsidRPr="008A1FB9">
              <w:rPr>
                <w:spacing w:val="-1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мнение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экспертов</w:t>
            </w:r>
          </w:p>
        </w:tc>
      </w:tr>
    </w:tbl>
    <w:p w14:paraId="2D9E0761" w14:textId="50355BF9" w:rsidR="006872E7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2A16340E" w14:textId="30D7B356" w:rsidR="002D712A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5E07B133" w14:textId="6825CBE4" w:rsidR="002D712A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0D0BC5EB" w14:textId="17B484EA" w:rsidR="002D712A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035BD5DC" w14:textId="75280C05" w:rsidR="002D712A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1C621760" w14:textId="7A278594" w:rsidR="002D712A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593C7873" w14:textId="77777777" w:rsidR="002D712A" w:rsidRPr="008A1FB9" w:rsidRDefault="002D712A" w:rsidP="008A1FB9">
      <w:pPr>
        <w:pStyle w:val="a3"/>
        <w:spacing w:line="360" w:lineRule="auto"/>
        <w:rPr>
          <w:sz w:val="28"/>
          <w:szCs w:val="28"/>
        </w:rPr>
      </w:pPr>
    </w:p>
    <w:p w14:paraId="228DDB1F" w14:textId="7FE5AD03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b/>
          <w:sz w:val="28"/>
          <w:szCs w:val="28"/>
        </w:rPr>
        <w:lastRenderedPageBreak/>
        <w:t>Таблица 3.</w:t>
      </w:r>
      <w:r w:rsidR="002D712A">
        <w:rPr>
          <w:b/>
          <w:sz w:val="28"/>
          <w:szCs w:val="28"/>
        </w:rPr>
        <w:t xml:space="preserve"> </w:t>
      </w:r>
      <w:r w:rsidRPr="008A1FB9">
        <w:rPr>
          <w:sz w:val="28"/>
          <w:szCs w:val="28"/>
        </w:rPr>
        <w:t>Шкала оценки уровней убедительности рекомендаций</w:t>
      </w:r>
      <w:r w:rsidR="002D712A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(УУР) для методов профилактики, диагностики,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TableNormal"/>
        <w:tblW w:w="0" w:type="auto"/>
        <w:tblInd w:w="12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3"/>
        <w:gridCol w:w="8209"/>
      </w:tblGrid>
      <w:tr w:rsidR="006872E7" w:rsidRPr="008A1FB9" w14:paraId="4D033EB1" w14:textId="77777777">
        <w:trPr>
          <w:trHeight w:val="275"/>
        </w:trPr>
        <w:tc>
          <w:tcPr>
            <w:tcW w:w="1363" w:type="dxa"/>
          </w:tcPr>
          <w:p w14:paraId="371C07A8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5"/>
                <w:sz w:val="28"/>
                <w:szCs w:val="28"/>
              </w:rPr>
              <w:t>УУР</w:t>
            </w:r>
          </w:p>
        </w:tc>
        <w:tc>
          <w:tcPr>
            <w:tcW w:w="8209" w:type="dxa"/>
          </w:tcPr>
          <w:p w14:paraId="495E983D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8A1FB9">
              <w:rPr>
                <w:b/>
                <w:spacing w:val="-2"/>
                <w:sz w:val="28"/>
                <w:szCs w:val="28"/>
              </w:rPr>
              <w:t>Расшифровка</w:t>
            </w:r>
          </w:p>
        </w:tc>
      </w:tr>
      <w:tr w:rsidR="006872E7" w:rsidRPr="008A1FB9" w14:paraId="0B8EFB81" w14:textId="77777777">
        <w:trPr>
          <w:trHeight w:val="1104"/>
        </w:trPr>
        <w:tc>
          <w:tcPr>
            <w:tcW w:w="1363" w:type="dxa"/>
          </w:tcPr>
          <w:p w14:paraId="1088E0AC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w w:val="99"/>
                <w:sz w:val="28"/>
                <w:szCs w:val="28"/>
              </w:rPr>
              <w:t>A</w:t>
            </w:r>
          </w:p>
        </w:tc>
        <w:tc>
          <w:tcPr>
            <w:tcW w:w="8209" w:type="dxa"/>
          </w:tcPr>
          <w:p w14:paraId="5A01A11F" w14:textId="25897E57" w:rsidR="006872E7" w:rsidRPr="008A1FB9" w:rsidRDefault="00151115" w:rsidP="002D71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</w:t>
            </w:r>
            <w:r w:rsidRPr="008A1FB9">
              <w:rPr>
                <w:spacing w:val="58"/>
                <w:sz w:val="28"/>
                <w:szCs w:val="28"/>
              </w:rPr>
              <w:t xml:space="preserve">   </w:t>
            </w:r>
            <w:r w:rsidRPr="008A1FB9">
              <w:rPr>
                <w:sz w:val="28"/>
                <w:szCs w:val="28"/>
              </w:rPr>
              <w:t>методологическое</w:t>
            </w:r>
            <w:r w:rsidRPr="008A1FB9">
              <w:rPr>
                <w:spacing w:val="58"/>
                <w:sz w:val="28"/>
                <w:szCs w:val="28"/>
              </w:rPr>
              <w:t xml:space="preserve">   </w:t>
            </w:r>
            <w:r w:rsidRPr="008A1FB9">
              <w:rPr>
                <w:sz w:val="28"/>
                <w:szCs w:val="28"/>
              </w:rPr>
              <w:t>качество,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их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выводы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pacing w:val="-5"/>
                <w:sz w:val="28"/>
                <w:szCs w:val="28"/>
              </w:rPr>
              <w:t>по</w:t>
            </w:r>
            <w:r w:rsidR="002D712A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интересующим</w:t>
            </w:r>
            <w:r w:rsidRPr="008A1FB9">
              <w:rPr>
                <w:spacing w:val="-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исходам</w:t>
            </w:r>
            <w:r w:rsidRPr="008A1FB9">
              <w:rPr>
                <w:spacing w:val="-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являются</w:t>
            </w:r>
            <w:r w:rsidRPr="008A1FB9">
              <w:rPr>
                <w:spacing w:val="-2"/>
                <w:sz w:val="28"/>
                <w:szCs w:val="28"/>
              </w:rPr>
              <w:t xml:space="preserve"> согласованными)</w:t>
            </w:r>
          </w:p>
        </w:tc>
      </w:tr>
      <w:tr w:rsidR="006872E7" w:rsidRPr="008A1FB9" w14:paraId="62B7DAF8" w14:textId="77777777">
        <w:trPr>
          <w:trHeight w:val="1103"/>
        </w:trPr>
        <w:tc>
          <w:tcPr>
            <w:tcW w:w="1363" w:type="dxa"/>
          </w:tcPr>
          <w:p w14:paraId="07534428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B</w:t>
            </w:r>
          </w:p>
        </w:tc>
        <w:tc>
          <w:tcPr>
            <w:tcW w:w="8209" w:type="dxa"/>
          </w:tcPr>
          <w:p w14:paraId="2BF7F67D" w14:textId="1105F6D9" w:rsidR="006872E7" w:rsidRPr="008A1FB9" w:rsidRDefault="00151115" w:rsidP="002D71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Условная</w:t>
            </w:r>
            <w:r w:rsidRPr="008A1FB9">
              <w:rPr>
                <w:spacing w:val="3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рекомендация</w:t>
            </w:r>
            <w:r w:rsidRPr="008A1FB9">
              <w:rPr>
                <w:spacing w:val="3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(не</w:t>
            </w:r>
            <w:r w:rsidRPr="008A1FB9">
              <w:rPr>
                <w:spacing w:val="34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все</w:t>
            </w:r>
            <w:r w:rsidRPr="008A1FB9">
              <w:rPr>
                <w:spacing w:val="3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рассматриваемые</w:t>
            </w:r>
            <w:r w:rsidRPr="008A1FB9">
              <w:rPr>
                <w:spacing w:val="33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критерии</w:t>
            </w:r>
            <w:r w:rsidRPr="008A1FB9">
              <w:rPr>
                <w:spacing w:val="3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эффективности (исходы)</w:t>
            </w:r>
            <w:r w:rsidRPr="008A1FB9">
              <w:rPr>
                <w:spacing w:val="62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являются</w:t>
            </w:r>
            <w:r w:rsidRPr="008A1FB9">
              <w:rPr>
                <w:spacing w:val="64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важными,</w:t>
            </w:r>
            <w:r w:rsidRPr="008A1FB9">
              <w:rPr>
                <w:spacing w:val="63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не</w:t>
            </w:r>
            <w:r w:rsidRPr="008A1FB9">
              <w:rPr>
                <w:spacing w:val="63"/>
                <w:w w:val="150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все</w:t>
            </w:r>
            <w:r w:rsidRPr="008A1FB9">
              <w:rPr>
                <w:spacing w:val="62"/>
                <w:w w:val="150"/>
                <w:sz w:val="28"/>
                <w:szCs w:val="28"/>
              </w:rPr>
              <w:t xml:space="preserve"> </w:t>
            </w:r>
            <w:proofErr w:type="spellStart"/>
            <w:r w:rsidRPr="008A1FB9">
              <w:rPr>
                <w:sz w:val="28"/>
                <w:szCs w:val="28"/>
              </w:rPr>
              <w:t>исследо</w:t>
            </w:r>
            <w:r w:rsidR="002D712A">
              <w:rPr>
                <w:sz w:val="28"/>
                <w:szCs w:val="28"/>
              </w:rPr>
              <w:t>-</w:t>
            </w:r>
            <w:r w:rsidRPr="008A1FB9">
              <w:rPr>
                <w:sz w:val="28"/>
                <w:szCs w:val="28"/>
              </w:rPr>
              <w:t>вания</w:t>
            </w:r>
            <w:proofErr w:type="spellEnd"/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имеют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высокое</w:t>
            </w:r>
            <w:r w:rsidR="002D712A">
              <w:rPr>
                <w:sz w:val="28"/>
                <w:szCs w:val="28"/>
              </w:rPr>
              <w:t xml:space="preserve"> </w:t>
            </w:r>
            <w:r w:rsidRPr="008A1FB9">
              <w:rPr>
                <w:spacing w:val="-5"/>
                <w:sz w:val="28"/>
                <w:szCs w:val="28"/>
              </w:rPr>
              <w:t>или</w:t>
            </w:r>
            <w:r w:rsidR="002D712A">
              <w:rPr>
                <w:spacing w:val="-5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удовлетворительное</w:t>
            </w:r>
            <w:r w:rsidR="002D712A">
              <w:rPr>
                <w:sz w:val="28"/>
                <w:szCs w:val="28"/>
              </w:rPr>
              <w:t xml:space="preserve"> </w:t>
            </w:r>
            <w:proofErr w:type="gramStart"/>
            <w:r w:rsidRPr="008A1FB9">
              <w:rPr>
                <w:spacing w:val="-2"/>
                <w:sz w:val="28"/>
                <w:szCs w:val="28"/>
              </w:rPr>
              <w:t>методологическое</w:t>
            </w:r>
            <w:r w:rsidR="002D712A">
              <w:rPr>
                <w:spacing w:val="-2"/>
                <w:sz w:val="28"/>
                <w:szCs w:val="28"/>
              </w:rPr>
              <w:t xml:space="preserve">  к</w:t>
            </w:r>
            <w:r w:rsidRPr="008A1FB9">
              <w:rPr>
                <w:spacing w:val="-2"/>
                <w:sz w:val="28"/>
                <w:szCs w:val="28"/>
              </w:rPr>
              <w:t>ачество</w:t>
            </w:r>
            <w:proofErr w:type="gramEnd"/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и/или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6"/>
                <w:sz w:val="28"/>
                <w:szCs w:val="28"/>
              </w:rPr>
              <w:t>их</w:t>
            </w:r>
            <w:r w:rsidR="002D712A">
              <w:rPr>
                <w:spacing w:val="-6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выводы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pacing w:val="-6"/>
                <w:sz w:val="28"/>
                <w:szCs w:val="28"/>
              </w:rPr>
              <w:t xml:space="preserve">по </w:t>
            </w:r>
            <w:r w:rsidRPr="008A1FB9">
              <w:rPr>
                <w:sz w:val="28"/>
                <w:szCs w:val="28"/>
              </w:rPr>
              <w:t>интересующим исходам не являются согласованными)</w:t>
            </w:r>
          </w:p>
        </w:tc>
      </w:tr>
      <w:tr w:rsidR="006872E7" w:rsidRPr="008A1FB9" w14:paraId="5FD01264" w14:textId="77777777">
        <w:trPr>
          <w:trHeight w:val="1106"/>
        </w:trPr>
        <w:tc>
          <w:tcPr>
            <w:tcW w:w="1363" w:type="dxa"/>
          </w:tcPr>
          <w:p w14:paraId="425859D3" w14:textId="77777777" w:rsidR="006872E7" w:rsidRPr="008A1FB9" w:rsidRDefault="00151115" w:rsidP="008A1FB9">
            <w:pPr>
              <w:pStyle w:val="TableParagraph"/>
              <w:spacing w:line="360" w:lineRule="auto"/>
              <w:jc w:val="center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C</w:t>
            </w:r>
          </w:p>
        </w:tc>
        <w:tc>
          <w:tcPr>
            <w:tcW w:w="8209" w:type="dxa"/>
          </w:tcPr>
          <w:p w14:paraId="4AF97A27" w14:textId="0191EA50" w:rsidR="006872E7" w:rsidRPr="008A1FB9" w:rsidRDefault="00151115" w:rsidP="002D712A">
            <w:pPr>
              <w:pStyle w:val="TableParagraph"/>
              <w:spacing w:line="360" w:lineRule="auto"/>
              <w:rPr>
                <w:sz w:val="28"/>
                <w:szCs w:val="28"/>
              </w:rPr>
            </w:pPr>
            <w:r w:rsidRPr="008A1FB9">
              <w:rPr>
                <w:sz w:val="28"/>
                <w:szCs w:val="28"/>
              </w:rPr>
              <w:t>Слабая рекомендация (отсутствие доказательств надлежащего качества (все рассматриваемые</w:t>
            </w:r>
            <w:r w:rsidRPr="008A1FB9">
              <w:rPr>
                <w:spacing w:val="4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критерии</w:t>
            </w:r>
            <w:r w:rsidRPr="008A1FB9">
              <w:rPr>
                <w:spacing w:val="4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эффективности</w:t>
            </w:r>
            <w:r w:rsidRPr="008A1FB9">
              <w:rPr>
                <w:spacing w:val="46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(исходы)</w:t>
            </w:r>
            <w:r w:rsidRPr="008A1FB9">
              <w:rPr>
                <w:spacing w:val="45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являются</w:t>
            </w:r>
            <w:r w:rsidRPr="008A1FB9">
              <w:rPr>
                <w:spacing w:val="45"/>
                <w:sz w:val="28"/>
                <w:szCs w:val="28"/>
              </w:rPr>
              <w:t xml:space="preserve"> </w:t>
            </w:r>
            <w:r w:rsidRPr="008A1FB9">
              <w:rPr>
                <w:spacing w:val="-2"/>
                <w:sz w:val="28"/>
                <w:szCs w:val="28"/>
              </w:rPr>
              <w:t>неважными,</w:t>
            </w:r>
            <w:r w:rsidR="002D712A">
              <w:rPr>
                <w:spacing w:val="-2"/>
                <w:sz w:val="28"/>
                <w:szCs w:val="28"/>
              </w:rPr>
              <w:t xml:space="preserve"> </w:t>
            </w:r>
            <w:r w:rsidRPr="008A1FB9">
              <w:rPr>
                <w:sz w:val="28"/>
                <w:szCs w:val="28"/>
              </w:rPr>
              <w:t>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14:paraId="4C5E7991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F6A9773" w14:textId="77777777" w:rsidR="006872E7" w:rsidRPr="008A1FB9" w:rsidRDefault="00151115" w:rsidP="008A1FB9">
      <w:pPr>
        <w:pStyle w:val="2"/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Порядок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обновления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клинических</w:t>
      </w:r>
      <w:r w:rsidRPr="008A1FB9">
        <w:rPr>
          <w:spacing w:val="-2"/>
          <w:sz w:val="28"/>
          <w:szCs w:val="28"/>
        </w:rPr>
        <w:t xml:space="preserve"> рекомендаций.</w:t>
      </w:r>
    </w:p>
    <w:p w14:paraId="17410693" w14:textId="55D6A62D" w:rsidR="006872E7" w:rsidRPr="008A1FB9" w:rsidRDefault="00151115" w:rsidP="008A1FB9">
      <w:pPr>
        <w:pStyle w:val="a3"/>
        <w:spacing w:line="360" w:lineRule="auto"/>
        <w:ind w:firstLine="707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Механизм обновления клинических рекомендаций предусматривает их систематическую актуализацию – не реже чем один раз в три года,</w:t>
      </w:r>
      <w:r w:rsidR="002D712A">
        <w:rPr>
          <w:sz w:val="28"/>
          <w:szCs w:val="28"/>
        </w:rPr>
        <w:t xml:space="preserve"> </w:t>
      </w:r>
      <w:r w:rsidRPr="008A1FB9">
        <w:rPr>
          <w:sz w:val="28"/>
          <w:szCs w:val="28"/>
        </w:rPr>
        <w:t>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14:paraId="34A5E92E" w14:textId="77777777" w:rsidR="006872E7" w:rsidRPr="008A1FB9" w:rsidRDefault="006872E7" w:rsidP="008A1FB9">
      <w:pPr>
        <w:spacing w:line="360" w:lineRule="auto"/>
        <w:jc w:val="both"/>
        <w:rPr>
          <w:sz w:val="28"/>
          <w:szCs w:val="28"/>
        </w:rPr>
        <w:sectPr w:rsidR="006872E7" w:rsidRPr="008A1FB9">
          <w:type w:val="continuous"/>
          <w:pgSz w:w="11910" w:h="16840"/>
          <w:pgMar w:top="1360" w:right="480" w:bottom="960" w:left="340" w:header="0" w:footer="666" w:gutter="0"/>
          <w:cols w:space="720"/>
        </w:sectPr>
      </w:pPr>
    </w:p>
    <w:p w14:paraId="5BEF50E4" w14:textId="77777777" w:rsidR="006872E7" w:rsidRPr="008A1FB9" w:rsidRDefault="00151115" w:rsidP="008A1FB9">
      <w:pPr>
        <w:pStyle w:val="1"/>
        <w:spacing w:before="0" w:line="360" w:lineRule="auto"/>
        <w:ind w:left="0" w:hanging="3"/>
        <w:jc w:val="center"/>
      </w:pPr>
      <w:bookmarkStart w:id="27" w:name="_bookmark27"/>
      <w:bookmarkEnd w:id="27"/>
      <w:r w:rsidRPr="008A1FB9">
        <w:lastRenderedPageBreak/>
        <w:t>Приложение А3. Справочные материалы, включая соответствие показаний</w:t>
      </w:r>
      <w:r w:rsidRPr="008A1FB9">
        <w:rPr>
          <w:spacing w:val="-5"/>
        </w:rPr>
        <w:t xml:space="preserve"> </w:t>
      </w:r>
      <w:r w:rsidRPr="008A1FB9">
        <w:t>к</w:t>
      </w:r>
      <w:r w:rsidRPr="008A1FB9">
        <w:rPr>
          <w:spacing w:val="-6"/>
        </w:rPr>
        <w:t xml:space="preserve"> </w:t>
      </w:r>
      <w:r w:rsidRPr="008A1FB9">
        <w:t>применению</w:t>
      </w:r>
      <w:r w:rsidRPr="008A1FB9">
        <w:rPr>
          <w:spacing w:val="-5"/>
        </w:rPr>
        <w:t xml:space="preserve"> </w:t>
      </w:r>
      <w:r w:rsidRPr="008A1FB9">
        <w:t>и</w:t>
      </w:r>
      <w:r w:rsidRPr="008A1FB9">
        <w:rPr>
          <w:spacing w:val="-6"/>
        </w:rPr>
        <w:t xml:space="preserve"> </w:t>
      </w:r>
      <w:r w:rsidRPr="008A1FB9">
        <w:t>противопоказаний,</w:t>
      </w:r>
      <w:r w:rsidRPr="008A1FB9">
        <w:rPr>
          <w:spacing w:val="-5"/>
        </w:rPr>
        <w:t xml:space="preserve"> </w:t>
      </w:r>
      <w:r w:rsidRPr="008A1FB9">
        <w:t>способов</w:t>
      </w:r>
      <w:r w:rsidRPr="008A1FB9">
        <w:rPr>
          <w:spacing w:val="-6"/>
        </w:rPr>
        <w:t xml:space="preserve"> </w:t>
      </w:r>
      <w:r w:rsidRPr="008A1FB9">
        <w:t>применения</w:t>
      </w:r>
      <w:r w:rsidRPr="008A1FB9">
        <w:rPr>
          <w:spacing w:val="-6"/>
        </w:rPr>
        <w:t xml:space="preserve"> </w:t>
      </w:r>
      <w:r w:rsidRPr="008A1FB9">
        <w:t>и доз лекарственных препаратов, инструкции по применению</w:t>
      </w:r>
    </w:p>
    <w:p w14:paraId="06FF2A1A" w14:textId="77777777" w:rsidR="006872E7" w:rsidRPr="008A1FB9" w:rsidRDefault="00151115" w:rsidP="008A1FB9">
      <w:pPr>
        <w:spacing w:line="360" w:lineRule="auto"/>
        <w:jc w:val="center"/>
        <w:rPr>
          <w:b/>
          <w:sz w:val="28"/>
          <w:szCs w:val="28"/>
        </w:rPr>
      </w:pPr>
      <w:r w:rsidRPr="008A1FB9">
        <w:rPr>
          <w:b/>
          <w:sz w:val="28"/>
          <w:szCs w:val="28"/>
        </w:rPr>
        <w:t>лекарственного</w:t>
      </w:r>
      <w:r w:rsidRPr="008A1FB9">
        <w:rPr>
          <w:b/>
          <w:spacing w:val="-11"/>
          <w:sz w:val="28"/>
          <w:szCs w:val="28"/>
        </w:rPr>
        <w:t xml:space="preserve"> </w:t>
      </w:r>
      <w:r w:rsidRPr="008A1FB9">
        <w:rPr>
          <w:b/>
          <w:spacing w:val="-2"/>
          <w:sz w:val="28"/>
          <w:szCs w:val="28"/>
        </w:rPr>
        <w:t>препарата</w:t>
      </w:r>
    </w:p>
    <w:p w14:paraId="05FED0CF" w14:textId="77777777" w:rsidR="006872E7" w:rsidRPr="00203F1B" w:rsidRDefault="00151115" w:rsidP="00203F1B">
      <w:pPr>
        <w:pStyle w:val="a4"/>
        <w:numPr>
          <w:ilvl w:val="0"/>
          <w:numId w:val="35"/>
        </w:numPr>
        <w:tabs>
          <w:tab w:val="left" w:pos="2778"/>
        </w:tabs>
        <w:spacing w:line="360" w:lineRule="auto"/>
        <w:rPr>
          <w:sz w:val="28"/>
          <w:szCs w:val="28"/>
        </w:rPr>
      </w:pPr>
      <w:r w:rsidRPr="00203F1B">
        <w:rPr>
          <w:sz w:val="28"/>
          <w:szCs w:val="28"/>
        </w:rPr>
        <w:t>Приказ от 30 августа 2019 г. N 422н "Об утверждении порядка оказания медицинской помощи по профилю «челюстно-лицевая хирургия»" Министерства здравоохранения и социального развития Российской Федерации;</w:t>
      </w:r>
    </w:p>
    <w:p w14:paraId="1B9D52DE" w14:textId="77777777" w:rsidR="006872E7" w:rsidRPr="00203F1B" w:rsidRDefault="00151115" w:rsidP="00203F1B">
      <w:pPr>
        <w:pStyle w:val="a4"/>
        <w:numPr>
          <w:ilvl w:val="0"/>
          <w:numId w:val="35"/>
        </w:numPr>
        <w:tabs>
          <w:tab w:val="left" w:pos="2778"/>
        </w:tabs>
        <w:spacing w:line="360" w:lineRule="auto"/>
        <w:jc w:val="both"/>
        <w:rPr>
          <w:sz w:val="28"/>
          <w:szCs w:val="28"/>
        </w:rPr>
      </w:pPr>
      <w:r w:rsidRPr="00203F1B">
        <w:rPr>
          <w:sz w:val="28"/>
          <w:szCs w:val="28"/>
        </w:rPr>
        <w:t>Федеральный закон от 21 ноября 2011г. №323-ФЗ «Об основах охраны здоровья граждан в Российской Федерации» (ред. от 29.12.2015г. с изм. и доп. вступившими в силу с 01.01.2016г.) (Собрание законодательства Российской Федерации).</w:t>
      </w:r>
    </w:p>
    <w:p w14:paraId="7D80D4EE" w14:textId="77777777" w:rsidR="006872E7" w:rsidRPr="008A1FB9" w:rsidRDefault="00151115" w:rsidP="008A1FB9">
      <w:pPr>
        <w:pStyle w:val="a4"/>
        <w:numPr>
          <w:ilvl w:val="0"/>
          <w:numId w:val="2"/>
        </w:numPr>
        <w:tabs>
          <w:tab w:val="left" w:pos="2778"/>
        </w:tabs>
        <w:spacing w:line="360" w:lineRule="auto"/>
        <w:ind w:left="0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Постановление</w:t>
      </w:r>
      <w:r w:rsidRPr="008A1FB9">
        <w:rPr>
          <w:spacing w:val="41"/>
          <w:sz w:val="28"/>
          <w:szCs w:val="28"/>
        </w:rPr>
        <w:t xml:space="preserve"> </w:t>
      </w:r>
      <w:r w:rsidRPr="008A1FB9">
        <w:rPr>
          <w:sz w:val="28"/>
          <w:szCs w:val="28"/>
        </w:rPr>
        <w:t>Правительства</w:t>
      </w:r>
      <w:r w:rsidRPr="008A1FB9">
        <w:rPr>
          <w:spacing w:val="44"/>
          <w:sz w:val="28"/>
          <w:szCs w:val="28"/>
        </w:rPr>
        <w:t xml:space="preserve"> </w:t>
      </w:r>
      <w:r w:rsidRPr="008A1FB9">
        <w:rPr>
          <w:sz w:val="28"/>
          <w:szCs w:val="28"/>
        </w:rPr>
        <w:t>Российской</w:t>
      </w:r>
      <w:r w:rsidRPr="008A1FB9">
        <w:rPr>
          <w:spacing w:val="46"/>
          <w:sz w:val="28"/>
          <w:szCs w:val="28"/>
        </w:rPr>
        <w:t xml:space="preserve"> </w:t>
      </w:r>
      <w:r w:rsidRPr="008A1FB9">
        <w:rPr>
          <w:sz w:val="28"/>
          <w:szCs w:val="28"/>
        </w:rPr>
        <w:t>Федерации</w:t>
      </w:r>
      <w:r w:rsidRPr="008A1FB9">
        <w:rPr>
          <w:spacing w:val="45"/>
          <w:sz w:val="28"/>
          <w:szCs w:val="28"/>
        </w:rPr>
        <w:t xml:space="preserve"> </w:t>
      </w:r>
      <w:r w:rsidRPr="008A1FB9">
        <w:rPr>
          <w:sz w:val="28"/>
          <w:szCs w:val="28"/>
        </w:rPr>
        <w:t>от</w:t>
      </w:r>
      <w:r w:rsidRPr="008A1FB9">
        <w:rPr>
          <w:spacing w:val="46"/>
          <w:sz w:val="28"/>
          <w:szCs w:val="28"/>
        </w:rPr>
        <w:t xml:space="preserve"> </w:t>
      </w:r>
      <w:r w:rsidRPr="008A1FB9">
        <w:rPr>
          <w:sz w:val="28"/>
          <w:szCs w:val="28"/>
        </w:rPr>
        <w:t>05.11.97</w:t>
      </w:r>
      <w:r w:rsidRPr="008A1FB9">
        <w:rPr>
          <w:spacing w:val="44"/>
          <w:sz w:val="28"/>
          <w:szCs w:val="28"/>
        </w:rPr>
        <w:t xml:space="preserve"> </w:t>
      </w:r>
      <w:r w:rsidRPr="008A1FB9">
        <w:rPr>
          <w:sz w:val="28"/>
          <w:szCs w:val="28"/>
        </w:rPr>
        <w:t>№</w:t>
      </w:r>
      <w:r w:rsidRPr="008A1FB9">
        <w:rPr>
          <w:spacing w:val="44"/>
          <w:sz w:val="28"/>
          <w:szCs w:val="28"/>
        </w:rPr>
        <w:t xml:space="preserve"> </w:t>
      </w:r>
      <w:r w:rsidRPr="008A1FB9">
        <w:rPr>
          <w:spacing w:val="-4"/>
          <w:sz w:val="28"/>
          <w:szCs w:val="28"/>
        </w:rPr>
        <w:t>1387</w:t>
      </w:r>
    </w:p>
    <w:p w14:paraId="527596D6" w14:textId="77777777" w:rsidR="006872E7" w:rsidRPr="008A1FB9" w:rsidRDefault="00151115" w:rsidP="008A1FB9">
      <w:pPr>
        <w:pStyle w:val="a3"/>
        <w:spacing w:line="360" w:lineRule="auto"/>
        <w:jc w:val="both"/>
        <w:rPr>
          <w:sz w:val="28"/>
          <w:szCs w:val="28"/>
        </w:rPr>
      </w:pPr>
      <w:r w:rsidRPr="008A1FB9">
        <w:rPr>
          <w:sz w:val="28"/>
          <w:szCs w:val="28"/>
        </w:rPr>
        <w:t>«О мерах по стабилизации и развитию здравоохранения и медицинской науки в Российской Федерации» (Собрание законодательства Российской Федерации, 1997, № 46, ст. 5312).</w:t>
      </w:r>
    </w:p>
    <w:p w14:paraId="1D8F88FE" w14:textId="4CEDDAB5" w:rsidR="006872E7" w:rsidRPr="008A1FB9" w:rsidRDefault="00203F1B" w:rsidP="00203F1B">
      <w:pPr>
        <w:tabs>
          <w:tab w:val="left" w:pos="2778"/>
        </w:tabs>
        <w:spacing w:line="360" w:lineRule="auto"/>
        <w:ind w:left="1277"/>
        <w:jc w:val="both"/>
        <w:rPr>
          <w:sz w:val="28"/>
          <w:szCs w:val="28"/>
        </w:rPr>
        <w:sectPr w:rsidR="006872E7" w:rsidRPr="008A1FB9">
          <w:pgSz w:w="11910" w:h="16840"/>
          <w:pgMar w:top="1540" w:right="480" w:bottom="960" w:left="340" w:header="0" w:footer="666" w:gutter="0"/>
          <w:cols w:space="720"/>
        </w:sectPr>
      </w:pPr>
      <w:r w:rsidRPr="00203F1B">
        <w:rPr>
          <w:sz w:val="28"/>
          <w:szCs w:val="28"/>
        </w:rPr>
        <w:t>3.</w:t>
      </w:r>
      <w:r w:rsidR="00151115" w:rsidRPr="00203F1B">
        <w:rPr>
          <w:sz w:val="28"/>
          <w:szCs w:val="28"/>
        </w:rPr>
        <w:t>Приказ Минздравсоцразвития России №804н от 13 октября 2017г. «Об утверждении номенклатуры медицинск</w:t>
      </w:r>
      <w:bookmarkStart w:id="28" w:name="_bookmark28"/>
      <w:bookmarkEnd w:id="28"/>
      <w:r w:rsidR="00151115" w:rsidRPr="00203F1B">
        <w:rPr>
          <w:sz w:val="28"/>
          <w:szCs w:val="28"/>
        </w:rPr>
        <w:t>их услуг» (ред. От 16.04.2019г.)</w:t>
      </w:r>
      <w:r>
        <w:rPr>
          <w:sz w:val="28"/>
          <w:szCs w:val="28"/>
        </w:rPr>
        <w:t>.</w:t>
      </w:r>
    </w:p>
    <w:p w14:paraId="26873E55" w14:textId="77777777" w:rsidR="006872E7" w:rsidRPr="008A1FB9" w:rsidRDefault="00A3478A" w:rsidP="00203F1B">
      <w:pPr>
        <w:spacing w:line="360" w:lineRule="auto"/>
        <w:ind w:left="1428" w:hanging="708"/>
        <w:rPr>
          <w:b/>
          <w:sz w:val="28"/>
          <w:szCs w:val="28"/>
        </w:rPr>
      </w:pPr>
      <w:r w:rsidRPr="008A1FB9">
        <w:rPr>
          <w:sz w:val="28"/>
          <w:szCs w:val="28"/>
        </w:rPr>
        <w:lastRenderedPageBreak/>
        <w:pict w14:anchorId="4E4BF45D">
          <v:group id="docshapegroup4" o:spid="_x0000_s1026" style="position:absolute;left:0;text-align:left;margin-left:21.5pt;margin-top:113.35pt;width:479.7pt;height:687.2pt;z-index:15729664;mso-position-horizontal-relative:page;mso-position-vertical-relative:page" coordorigin="430,2267" coordsize="9594,13744">
            <v:shape id="docshape5" o:spid="_x0000_s1063" style="position:absolute;left:3918;top:4844;width:1865;height:1853" coordorigin="3918,4845" coordsize="1865,1853" path="m3918,5771r933,-926l5783,5771r-932,927l3918,5771xe" filled="f" strokeweight="2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062" type="#_x0000_t75" style="position:absolute;left:4702;top:4508;width:209;height:339">
              <v:imagedata r:id="rId8" o:title=""/>
            </v:shape>
            <v:shape id="docshape7" o:spid="_x0000_s1061" style="position:absolute;left:2515;top:5631;width:1403;height:209" coordorigin="2516,5631" coordsize="1403,209" o:spt="100" adj="0,,0" path="m2695,5631r-179,105l2695,5840r14,-3l2715,5826r6,-11l2718,5801r-11,-6l2644,5758r-83,l2561,5713r83,l2718,5670r3,-14l2715,5646r-6,-11l2695,5631xm2644,5713r-83,l2561,5758r83,l2638,5755r-66,l2572,5716r66,l2644,5713xm3918,5713r-1274,l2605,5736r39,22l3918,5758r,-45xm2572,5716r,39l2605,5736r-33,-20xm2605,5736r-33,19l2638,5755r-33,-19xm2638,5716r-66,l2605,5736r33,-20xe" fillcolor="#497dba" stroked="f">
              <v:stroke joinstyle="round"/>
              <v:formulas/>
              <v:path arrowok="t" o:connecttype="segments"/>
            </v:shape>
            <v:shape id="docshape8" o:spid="_x0000_s1060" style="position:absolute;left:3668;top:7025;width:2416;height:2191" coordorigin="3668,7026" coordsize="2416,2191" path="m3668,8121l4876,7026,6084,8121,4876,9217,3668,8121xe" filled="f" strokeweight="2pt">
              <v:path arrowok="t"/>
            </v:shape>
            <v:shape id="docshape9" o:spid="_x0000_s1059" type="#_x0000_t75" style="position:absolute;left:4703;top:6699;width:209;height:400">
              <v:imagedata r:id="rId9" o:title=""/>
            </v:shape>
            <v:shape id="docshape10" o:spid="_x0000_s1058" style="position:absolute;left:2628;top:7985;width:940;height:209" coordorigin="2629,7985" coordsize="940,209" o:spt="100" adj="0,,0" path="m2808,7985r-179,105l2808,8194r14,-3l2834,8169r-3,-14l2757,8112r-83,l2674,8067r83,l2831,8024r3,-14l2822,7989r-14,-4xm2757,8067r-83,l2674,8112r83,l2752,8109r-67,l2685,8070r67,l2757,8067xm3568,8067r-811,l2718,8090r39,22l3568,8112r,-45xm2685,8070r,39l2718,8090r-33,-20xm2718,8090r-33,19l2752,8109r-34,-19xm2752,8070r-67,l2718,8090r34,-20xe" fillcolor="#497dba" stroked="f">
              <v:stroke joinstyle="round"/>
              <v:formulas/>
              <v:path arrowok="t" o:connecttype="segments"/>
            </v:shape>
            <v:shape id="docshape11" o:spid="_x0000_s1057" style="position:absolute;left:7525;top:7100;width:2479;height:2303" coordorigin="7525,7101" coordsize="2479,2303" path="m7525,8252l8765,7101r1239,1151l8765,9404,7525,8252xe" filled="f" strokeweight="2pt">
              <v:path arrowok="t"/>
            </v:shape>
            <v:shape id="docshape12" o:spid="_x0000_s1056" style="position:absolute;left:6082;top:8067;width:1367;height:214" coordorigin="6082,8067" coordsize="1367,214" o:spt="100" adj="0,,0" path="m7320,8203r-66,32l7243,8240r-5,14l7244,8265r5,11l7263,8281r147,-72l7403,8209r-83,-6xm7360,8183r-40,20l7403,8209r,-4l7392,8205r-32,-22xm7278,8072r-14,3l7257,8085r-7,11l7253,8110r70,48l7406,8164r-3,45l7410,8209r39,-19l7278,8072xm7395,8166r-35,17l7392,8205r3,-39xm7406,8166r-11,l7392,8205r11,l7406,8166xm6086,8067r-4,45l7320,8203r40,-20l7323,8158,6086,8067xm7323,8158r37,25l7395,8166r11,l7406,8164r-83,-6xe" fillcolor="#497dba" stroked="f">
              <v:stroke joinstyle="round"/>
              <v:formulas/>
              <v:path arrowok="t" o:connecttype="segments"/>
            </v:shape>
            <v:shape id="docshape13" o:spid="_x0000_s1055" style="position:absolute;left:7450;top:9842;width:2554;height:2304" coordorigin="7450,9843" coordsize="2554,2304" path="m7450,10995l8727,9843r1277,1152l8727,12147,7450,10995xe" filled="f" strokeweight="2pt">
              <v:path arrowok="t"/>
            </v:shape>
            <v:shape id="docshape14" o:spid="_x0000_s1054" style="position:absolute;left:5909;top:9381;width:2884;height:2787" coordorigin="5910,9382" coordsize="2884,2787" o:spt="100" adj="0,,0" path="m8692,12123l6039,11801r24,-10l6107,11772r11,-5l6123,11754r-10,-23l6100,11726r-190,82l6065,11925r10,8l6089,11931r15,-20l6102,11897r-10,-7l6034,11845r2652,323l8692,12123xm8793,9664r-3,-14l8768,9637r-13,4l8748,9652r-37,63l8711,9404r-22,l8684,9382r-2580,622l6166,9945r,-15l6149,9912r-15,l6126,9921r-141,135l6183,10115r13,-6l6200,10097r3,-12l6196,10072r-16,-5l6115,10048,8666,9432r,283l8630,9652r-7,-11l8610,9637r-22,13l8585,9664r104,179l8715,9798r78,-134xe" fillcolor="#497dba" stroked="f">
              <v:stroke joinstyle="round"/>
              <v:formulas/>
              <v:path arrowok="t" o:connecttype="segments"/>
            </v:shape>
            <v:shape id="docshape15" o:spid="_x0000_s1053" style="position:absolute;left:7450;top:12359;width:2391;height:2116" coordorigin="7450,12360" coordsize="2391,2116" path="m7450,13418l8646,12360r1195,1058l8646,14476,7450,13418xe" filled="f" strokeweight="2pt">
              <v:path arrowok="t"/>
            </v:shape>
            <v:shape id="docshape16" o:spid="_x0000_s1052" type="#_x0000_t75" style="position:absolute;left:8625;top:12142;width:205;height:355">
              <v:imagedata r:id="rId10" o:title=""/>
            </v:shape>
            <v:shape id="docshape17" o:spid="_x0000_s1051" style="position:absolute;left:8483;top:14470;width:228;height:582" coordorigin="8483,14470" coordsize="228,582" o:spt="100" adj="0,,0" path="m8514,14833r-24,7l8483,14852r6,21l8539,15052r37,-38l8572,15014r-44,-11l8549,14922r-19,-70l8526,14840r-12,-7xm8549,14922r-21,81l8572,15014r3,-12l8572,15002r-38,-9l8561,14965r-12,-43xm8668,14873r-15,l8645,14882r-52,52l8572,15014r4,l8685,14905r,-14l8668,14873xm8561,14965r-27,28l8572,15002r-11,-37xm8593,14934r-32,31l8572,15002r3,l8593,14934xm8667,14470r-118,452l8561,14965r32,-31l8711,14481r-44,-11xe" fillcolor="#497dba" stroked="f">
              <v:stroke joinstyle="round"/>
              <v:formulas/>
              <v:path arrowok="t" o:connecttype="segments"/>
            </v:shape>
            <v:rect id="docshape18" o:spid="_x0000_s1050" style="position:absolute;left:3794;top:14475;width:2541;height:876" filled="f" strokeweight="2pt"/>
            <v:shape id="docshape19" o:spid="_x0000_s1049" style="position:absolute;left:4560;top:12220;width:3121;height:2844" coordorigin="4561,12221" coordsize="3121,2844" o:spt="100" adj="0,,0" path="m4769,14300r-3,-14l4745,14273r-14,3l4725,14286r-40,62l4767,12223r-44,-2l4640,14346r-34,-64l4600,14271r-13,-4l4565,14278r-4,14l4566,14303r92,172l4686,14431r77,-121l4769,14300xm7681,15037l5593,12309r79,33l5685,12336r4,-11l5694,12313r-5,-13l5677,12296r-127,-53l5497,12222r24,193l5523,12427r11,9l5559,12433r9,-11l5566,12409r-9,-72l7645,15064r36,-27xe" fillcolor="#497dba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20" o:spid="_x0000_s1048" type="#_x0000_t202" style="position:absolute;left:3130;top:5412;width:360;height:266" filled="f" stroked="f">
              <v:textbox inset="0,0,0,0">
                <w:txbxContent>
                  <w:p w14:paraId="0F137C74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нет</w:t>
                    </w:r>
                  </w:p>
                </w:txbxContent>
              </v:textbox>
            </v:shape>
            <v:shape id="docshape21" o:spid="_x0000_s1047" type="#_x0000_t202" style="position:absolute;left:4244;top:5400;width:1358;height:825" filled="f" stroked="f">
              <v:textbox inset="0,0,0,0">
                <w:txbxContent>
                  <w:p w14:paraId="29F43178" w14:textId="77777777" w:rsidR="002F1F16" w:rsidRDefault="002F1F16">
                    <w:pPr>
                      <w:ind w:left="-1" w:right="18" w:firstLine="2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Диагноз подтвержден</w:t>
                    </w:r>
                  </w:p>
                  <w:p w14:paraId="181A82F7" w14:textId="77777777" w:rsidR="002F1F16" w:rsidRDefault="002F1F16">
                    <w:pPr>
                      <w:ind w:right="1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?</w:t>
                    </w:r>
                  </w:p>
                </w:txbxContent>
              </v:textbox>
            </v:shape>
            <v:shape id="docshape22" o:spid="_x0000_s1046" type="#_x0000_t202" style="position:absolute;left:5120;top:6655;width:360;height:266" filled="f" stroked="f">
              <v:textbox inset="0,0,0,0">
                <w:txbxContent>
                  <w:p w14:paraId="5CF54EF2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нет</w:t>
                    </w:r>
                  </w:p>
                </w:txbxContent>
              </v:textbox>
            </v:shape>
            <v:shape id="docshape23" o:spid="_x0000_s1045" type="#_x0000_t202" style="position:absolute;left:3029;top:7797;width:250;height:267" filled="f" stroked="f">
              <v:textbox inset="0,0,0,0">
                <w:txbxContent>
                  <w:p w14:paraId="12EC3D58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да</w:t>
                    </w:r>
                  </w:p>
                </w:txbxContent>
              </v:textbox>
            </v:shape>
            <v:shape id="docshape24" o:spid="_x0000_s1044" type="#_x0000_t202" style="position:absolute;left:4189;top:7800;width:1508;height:759" filled="f" stroked="f">
              <v:textbox inset="0,0,0,0">
                <w:txbxContent>
                  <w:p w14:paraId="1406D437" w14:textId="77777777" w:rsidR="002F1F16" w:rsidRDefault="002F1F16">
                    <w:pPr>
                      <w:spacing w:line="244" w:lineRule="auto"/>
                      <w:ind w:right="18" w:firstLine="1"/>
                      <w:jc w:val="center"/>
                    </w:pPr>
                    <w:r>
                      <w:t xml:space="preserve">Возможно ли </w:t>
                    </w:r>
                    <w:r>
                      <w:rPr>
                        <w:spacing w:val="-2"/>
                      </w:rPr>
                      <w:t xml:space="preserve">консервативное </w:t>
                    </w:r>
                    <w:proofErr w:type="gramStart"/>
                    <w:r>
                      <w:t>лечение ?</w:t>
                    </w:r>
                    <w:proofErr w:type="gramEnd"/>
                  </w:p>
                </w:txbxContent>
              </v:textbox>
            </v:shape>
            <v:shape id="docshape25" o:spid="_x0000_s1043" type="#_x0000_t202" style="position:absolute;left:6486;top:7795;width:361;height:267" filled="f" stroked="f">
              <v:textbox inset="0,0,0,0">
                <w:txbxContent>
                  <w:p w14:paraId="01069126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нет</w:t>
                    </w:r>
                  </w:p>
                </w:txbxContent>
              </v:textbox>
            </v:shape>
            <v:shape id="docshape26" o:spid="_x0000_s1042" type="#_x0000_t202" style="position:absolute;left:8005;top:7793;width:1541;height:757" filled="f" stroked="f">
              <v:textbox inset="0,0,0,0">
                <w:txbxContent>
                  <w:p w14:paraId="026940CA" w14:textId="77777777" w:rsidR="002F1F16" w:rsidRDefault="002F1F16">
                    <w:pPr>
                      <w:spacing w:line="245" w:lineRule="exact"/>
                      <w:ind w:right="17"/>
                      <w:jc w:val="center"/>
                    </w:pPr>
                    <w:r>
                      <w:t>Возможна</w:t>
                    </w:r>
                    <w:r>
                      <w:rPr>
                        <w:spacing w:val="-5"/>
                      </w:rPr>
                      <w:t xml:space="preserve"> ли</w:t>
                    </w:r>
                  </w:p>
                  <w:p w14:paraId="1AE73CC2" w14:textId="77777777" w:rsidR="002F1F16" w:rsidRDefault="002F1F16">
                    <w:pPr>
                      <w:spacing w:line="244" w:lineRule="auto"/>
                      <w:ind w:right="18"/>
                      <w:jc w:val="center"/>
                    </w:pPr>
                    <w:r>
                      <w:rPr>
                        <w:spacing w:val="-2"/>
                      </w:rPr>
                      <w:t>малоинвазивная операция?</w:t>
                    </w:r>
                  </w:p>
                </w:txbxContent>
              </v:textbox>
            </v:shape>
            <v:shape id="docshape27" o:spid="_x0000_s1041" type="#_x0000_t202" style="position:absolute;left:7287;top:9317;width:250;height:266" filled="f" stroked="f">
              <v:textbox inset="0,0,0,0">
                <w:txbxContent>
                  <w:p w14:paraId="48CC36ED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да</w:t>
                    </w:r>
                  </w:p>
                </w:txbxContent>
              </v:textbox>
            </v:shape>
            <v:shape id="docshape28" o:spid="_x0000_s1040" type="#_x0000_t202" style="position:absolute;left:9028;top:9485;width:360;height:266" filled="f" stroked="f">
              <v:textbox inset="0,0,0,0">
                <w:txbxContent>
                  <w:p w14:paraId="5F96F9ED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нет</w:t>
                    </w:r>
                  </w:p>
                </w:txbxContent>
              </v:textbox>
            </v:shape>
            <v:shape id="docshape29" o:spid="_x0000_s1039" type="#_x0000_t202" style="position:absolute;left:8089;top:10499;width:1365;height:1011" filled="f" stroked="f">
              <v:textbox inset="0,0,0,0">
                <w:txbxContent>
                  <w:p w14:paraId="77FFA40A" w14:textId="77777777" w:rsidR="002F1F16" w:rsidRDefault="002F1F16">
                    <w:pPr>
                      <w:spacing w:line="242" w:lineRule="auto"/>
                    </w:pPr>
                    <w:r>
                      <w:rPr>
                        <w:spacing w:val="-2"/>
                      </w:rPr>
                      <w:t xml:space="preserve">Возможно применение традиционной </w:t>
                    </w:r>
                    <w:proofErr w:type="gramStart"/>
                    <w:r>
                      <w:t>операции ?</w:t>
                    </w:r>
                    <w:proofErr w:type="gramEnd"/>
                  </w:p>
                </w:txbxContent>
              </v:textbox>
            </v:shape>
            <v:shape id="docshape30" o:spid="_x0000_s1038" type="#_x0000_t202" style="position:absolute;left:6824;top:11576;width:250;height:266" filled="f" stroked="f">
              <v:textbox inset="0,0,0,0">
                <w:txbxContent>
                  <w:p w14:paraId="66AC43C3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да</w:t>
                    </w:r>
                  </w:p>
                </w:txbxContent>
              </v:textbox>
            </v:shape>
            <v:shape id="docshape31" o:spid="_x0000_s1037" type="#_x0000_t202" style="position:absolute;left:9028;top:12229;width:360;height:266" filled="f" stroked="f">
              <v:textbox inset="0,0,0,0">
                <w:txbxContent>
                  <w:p w14:paraId="032E8338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нет</w:t>
                    </w:r>
                  </w:p>
                </w:txbxContent>
              </v:textbox>
            </v:shape>
            <v:shape id="docshape32" o:spid="_x0000_s1036" type="#_x0000_t202" style="position:absolute;left:8000;top:12954;width:1446;height:1008" filled="f" stroked="f">
              <v:textbox inset="0,0,0,0">
                <w:txbxContent>
                  <w:p w14:paraId="25BDC880" w14:textId="77777777" w:rsidR="002F1F16" w:rsidRDefault="002F1F16">
                    <w:pPr>
                      <w:spacing w:line="242" w:lineRule="auto"/>
                      <w:ind w:right="28"/>
                    </w:pPr>
                    <w:proofErr w:type="spellStart"/>
                    <w:r>
                      <w:rPr>
                        <w:spacing w:val="-2"/>
                      </w:rPr>
                      <w:t>Противопоказа</w:t>
                    </w:r>
                    <w:proofErr w:type="spellEnd"/>
                    <w:r>
                      <w:rPr>
                        <w:spacing w:val="-2"/>
                      </w:rPr>
                      <w:t xml:space="preserve"> </w:t>
                    </w:r>
                    <w:proofErr w:type="spellStart"/>
                    <w:r>
                      <w:t>ние</w:t>
                    </w:r>
                    <w:proofErr w:type="spellEnd"/>
                    <w:r>
                      <w:t xml:space="preserve"> к</w:t>
                    </w:r>
                    <w:r>
                      <w:rPr>
                        <w:spacing w:val="8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плановой операции</w:t>
                    </w:r>
                  </w:p>
                </w:txbxContent>
              </v:textbox>
            </v:shape>
            <v:shape id="docshape33" o:spid="_x0000_s1035" type="#_x0000_t202" style="position:absolute;left:4069;top:14560;width:2078;height:679" filled="f" stroked="f">
              <v:textbox inset="0,0,0,0">
                <w:txbxContent>
                  <w:p w14:paraId="2BBC809E" w14:textId="77777777" w:rsidR="002F1F16" w:rsidRDefault="002F1F16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Послеоперационная</w:t>
                    </w:r>
                  </w:p>
                  <w:p w14:paraId="799EFC4B" w14:textId="77777777" w:rsidR="002F1F16" w:rsidRDefault="002F1F16">
                    <w:pPr>
                      <w:spacing w:before="137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реабилитация</w:t>
                    </w:r>
                  </w:p>
                </w:txbxContent>
              </v:textbox>
            </v:shape>
            <v:shape id="docshape34" o:spid="_x0000_s1034" type="#_x0000_t202" style="position:absolute;left:7337;top:15051;width:2666;height:939" filled="f" strokeweight="2pt">
              <v:textbox inset="0,0,0,0">
                <w:txbxContent>
                  <w:p w14:paraId="6F63E0BB" w14:textId="77777777" w:rsidR="002F1F16" w:rsidRDefault="002F1F16">
                    <w:pPr>
                      <w:spacing w:before="54" w:line="244" w:lineRule="auto"/>
                      <w:ind w:left="242" w:right="1080"/>
                      <w:jc w:val="both"/>
                    </w:pPr>
                    <w:r>
                      <w:rPr>
                        <w:spacing w:val="-2"/>
                      </w:rPr>
                      <w:t>Компенсация соматической патологии</w:t>
                    </w:r>
                  </w:p>
                </w:txbxContent>
              </v:textbox>
            </v:shape>
            <v:shape id="docshape35" o:spid="_x0000_s1033" type="#_x0000_t202" style="position:absolute;left:3794;top:11207;width:2116;height:939" filled="f" strokeweight="2pt">
              <v:textbox inset="0,0,0,0">
                <w:txbxContent>
                  <w:p w14:paraId="5D77EEC6" w14:textId="77777777" w:rsidR="002F1F16" w:rsidRDefault="002F1F16">
                    <w:pPr>
                      <w:spacing w:before="115"/>
                      <w:ind w:left="130"/>
                    </w:pPr>
                    <w:r>
                      <w:rPr>
                        <w:spacing w:val="-2"/>
                      </w:rPr>
                      <w:t>Проведение традиционной операции</w:t>
                    </w:r>
                  </w:p>
                </w:txbxContent>
              </v:textbox>
            </v:shape>
            <v:shape id="docshape36" o:spid="_x0000_s1032" type="#_x0000_t202" style="position:absolute;left:3794;top:9842;width:2116;height:876" filled="f" strokeweight="2pt">
              <v:textbox inset="0,0,0,0">
                <w:txbxContent>
                  <w:p w14:paraId="4BA48A6F" w14:textId="77777777" w:rsidR="002F1F16" w:rsidRDefault="002F1F16">
                    <w:pPr>
                      <w:spacing w:before="52"/>
                      <w:ind w:left="255"/>
                    </w:pPr>
                    <w:r>
                      <w:rPr>
                        <w:spacing w:val="-2"/>
                      </w:rPr>
                      <w:t>Проведение</w:t>
                    </w:r>
                  </w:p>
                  <w:p w14:paraId="025F9A0C" w14:textId="77777777" w:rsidR="002F1F16" w:rsidRDefault="002F1F16">
                    <w:pPr>
                      <w:spacing w:before="1"/>
                      <w:ind w:left="255"/>
                    </w:pPr>
                    <w:r>
                      <w:rPr>
                        <w:spacing w:val="-2"/>
                      </w:rPr>
                      <w:t>малоинвазивной операции</w:t>
                    </w:r>
                  </w:p>
                </w:txbxContent>
              </v:textbox>
            </v:shape>
            <v:shape id="docshape37" o:spid="_x0000_s1031" type="#_x0000_t202" style="position:absolute;left:450;top:7713;width:2066;height:864" filled="f" strokeweight="2pt">
              <v:textbox inset="0,0,0,0">
                <w:txbxContent>
                  <w:p w14:paraId="6CE1FDDD" w14:textId="77777777" w:rsidR="002F1F16" w:rsidRDefault="002F1F16">
                    <w:pPr>
                      <w:spacing w:before="127" w:line="247" w:lineRule="auto"/>
                      <w:ind w:left="605" w:hanging="425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Консервативное лечение</w:t>
                    </w:r>
                  </w:p>
                </w:txbxContent>
              </v:textbox>
            </v:shape>
            <v:shape id="docshape38" o:spid="_x0000_s1030" type="#_x0000_t202" style="position:absolute;left:564;top:5322;width:1953;height:926" filled="f" strokeweight="2pt">
              <v:textbox inset="0,0,0,0">
                <w:txbxContent>
                  <w:p w14:paraId="6A2B87FD" w14:textId="77777777" w:rsidR="002F1F16" w:rsidRDefault="002F1F16">
                    <w:pPr>
                      <w:spacing w:before="62" w:line="247" w:lineRule="auto"/>
                      <w:ind w:left="217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Продолжение диагностики</w:t>
                    </w:r>
                  </w:p>
                </w:txbxContent>
              </v:textbox>
            </v:shape>
            <v:shape id="docshape39" o:spid="_x0000_s1029" type="#_x0000_t75" style="position:absolute;left:4797;top:3193;width:209;height:376">
              <v:imagedata r:id="rId11" o:title=""/>
            </v:shape>
            <v:shape id="docshape40" o:spid="_x0000_s1028" type="#_x0000_t202" style="position:absolute;left:4051;top:3563;width:1798;height:899" filled="f" strokeweight="2pt">
              <v:textbox inset="0,0,0,0">
                <w:txbxContent>
                  <w:p w14:paraId="3E8C801A" w14:textId="77777777" w:rsidR="002F1F16" w:rsidRDefault="002F1F16">
                    <w:pPr>
                      <w:spacing w:before="4"/>
                      <w:rPr>
                        <w:b/>
                        <w:sz w:val="23"/>
                      </w:rPr>
                    </w:pPr>
                  </w:p>
                  <w:p w14:paraId="2F1B3C5D" w14:textId="77777777" w:rsidR="002F1F16" w:rsidRDefault="002F1F16">
                    <w:pPr>
                      <w:ind w:left="237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pacing w:val="-2"/>
                        <w:sz w:val="24"/>
                      </w:rPr>
                      <w:t>Диагностика</w:t>
                    </w:r>
                  </w:p>
                </w:txbxContent>
              </v:textbox>
            </v:shape>
            <v:shape id="docshape41" o:spid="_x0000_s1027" type="#_x0000_t202" style="position:absolute;left:3692;top:2287;width:2516;height:899" filled="f" strokeweight="2pt">
              <v:textbox inset="0,0,0,0">
                <w:txbxContent>
                  <w:p w14:paraId="47AF0074" w14:textId="77777777" w:rsidR="002F1F16" w:rsidRDefault="002F1F16">
                    <w:pPr>
                      <w:spacing w:before="28" w:line="216" w:lineRule="auto"/>
                      <w:ind w:left="7" w:right="3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Пациент</w:t>
                    </w:r>
                    <w:r>
                      <w:rPr>
                        <w:rFonts w:ascii="Calibri" w:hAnsi="Calibri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с</w:t>
                    </w:r>
                    <w:r>
                      <w:rPr>
                        <w:rFonts w:ascii="Calibri" w:hAnsi="Calibri"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подозрением на</w:t>
                    </w:r>
                    <w:r>
                      <w:rPr>
                        <w:rFonts w:ascii="Calibri" w:hAnsi="Calibri"/>
                        <w:spacing w:val="40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доброкачественное образование ЧЛО</w:t>
                    </w:r>
                  </w:p>
                </w:txbxContent>
              </v:textbox>
            </v:shape>
            <w10:wrap anchorx="page" anchory="page"/>
          </v:group>
        </w:pict>
      </w:r>
      <w:r w:rsidR="00151115" w:rsidRPr="008A1FB9">
        <w:rPr>
          <w:b/>
          <w:sz w:val="28"/>
          <w:szCs w:val="28"/>
        </w:rPr>
        <w:t>Приложение</w:t>
      </w:r>
      <w:r w:rsidR="00151115" w:rsidRPr="008A1FB9">
        <w:rPr>
          <w:b/>
          <w:spacing w:val="-10"/>
          <w:sz w:val="28"/>
          <w:szCs w:val="28"/>
        </w:rPr>
        <w:t xml:space="preserve"> </w:t>
      </w:r>
      <w:r w:rsidR="00151115" w:rsidRPr="008A1FB9">
        <w:rPr>
          <w:b/>
          <w:sz w:val="28"/>
          <w:szCs w:val="28"/>
        </w:rPr>
        <w:t>Б.</w:t>
      </w:r>
      <w:r w:rsidR="00151115" w:rsidRPr="008A1FB9">
        <w:rPr>
          <w:b/>
          <w:spacing w:val="-9"/>
          <w:sz w:val="28"/>
          <w:szCs w:val="28"/>
        </w:rPr>
        <w:t xml:space="preserve"> </w:t>
      </w:r>
      <w:r w:rsidR="00151115" w:rsidRPr="008A1FB9">
        <w:rPr>
          <w:b/>
          <w:sz w:val="28"/>
          <w:szCs w:val="28"/>
        </w:rPr>
        <w:t>Алгоритмы</w:t>
      </w:r>
      <w:r w:rsidR="00151115" w:rsidRPr="008A1FB9">
        <w:rPr>
          <w:b/>
          <w:spacing w:val="-10"/>
          <w:sz w:val="28"/>
          <w:szCs w:val="28"/>
        </w:rPr>
        <w:t xml:space="preserve"> </w:t>
      </w:r>
      <w:r w:rsidR="00151115" w:rsidRPr="008A1FB9">
        <w:rPr>
          <w:b/>
          <w:sz w:val="28"/>
          <w:szCs w:val="28"/>
        </w:rPr>
        <w:t>действий</w:t>
      </w:r>
      <w:r w:rsidR="00151115" w:rsidRPr="008A1FB9">
        <w:rPr>
          <w:b/>
          <w:spacing w:val="-9"/>
          <w:sz w:val="28"/>
          <w:szCs w:val="28"/>
        </w:rPr>
        <w:t xml:space="preserve"> </w:t>
      </w:r>
      <w:r w:rsidR="00151115" w:rsidRPr="008A1FB9">
        <w:rPr>
          <w:b/>
          <w:sz w:val="28"/>
          <w:szCs w:val="28"/>
        </w:rPr>
        <w:t xml:space="preserve">врача </w:t>
      </w:r>
      <w:r w:rsidR="00151115" w:rsidRPr="008A1FB9">
        <w:rPr>
          <w:b/>
          <w:spacing w:val="-2"/>
          <w:sz w:val="28"/>
          <w:szCs w:val="28"/>
        </w:rPr>
        <w:t>Схема</w:t>
      </w:r>
    </w:p>
    <w:p w14:paraId="2D6F165A" w14:textId="77777777" w:rsidR="006872E7" w:rsidRPr="008A1FB9" w:rsidRDefault="006872E7" w:rsidP="008A1FB9">
      <w:pPr>
        <w:spacing w:line="360" w:lineRule="auto"/>
        <w:rPr>
          <w:sz w:val="28"/>
          <w:szCs w:val="28"/>
        </w:rPr>
        <w:sectPr w:rsidR="006872E7" w:rsidRPr="008A1FB9">
          <w:pgSz w:w="11910" w:h="16840"/>
          <w:pgMar w:top="1300" w:right="480" w:bottom="860" w:left="340" w:header="0" w:footer="666" w:gutter="0"/>
          <w:cols w:space="720"/>
        </w:sectPr>
      </w:pPr>
    </w:p>
    <w:p w14:paraId="3B19E9F6" w14:textId="7D173EEE" w:rsidR="006872E7" w:rsidRPr="008A1FB9" w:rsidRDefault="00151115" w:rsidP="00203F1B">
      <w:pPr>
        <w:pStyle w:val="1"/>
        <w:spacing w:before="0" w:line="360" w:lineRule="auto"/>
        <w:ind w:left="0"/>
        <w:rPr>
          <w:b w:val="0"/>
        </w:rPr>
      </w:pPr>
      <w:r w:rsidRPr="008A1FB9">
        <w:lastRenderedPageBreak/>
        <w:t>Приложение</w:t>
      </w:r>
      <w:r w:rsidRPr="008A1FB9">
        <w:rPr>
          <w:spacing w:val="-4"/>
        </w:rPr>
        <w:t xml:space="preserve"> </w:t>
      </w:r>
      <w:r w:rsidRPr="008A1FB9">
        <w:t>В.</w:t>
      </w:r>
      <w:r w:rsidRPr="008A1FB9">
        <w:rPr>
          <w:spacing w:val="-5"/>
        </w:rPr>
        <w:t xml:space="preserve"> </w:t>
      </w:r>
      <w:r w:rsidR="00203F1B">
        <w:rPr>
          <w:spacing w:val="-5"/>
        </w:rPr>
        <w:t xml:space="preserve"> </w:t>
      </w:r>
      <w:r w:rsidRPr="008A1FB9">
        <w:t>Информация</w:t>
      </w:r>
      <w:r w:rsidRPr="008A1FB9">
        <w:rPr>
          <w:spacing w:val="-5"/>
        </w:rPr>
        <w:t xml:space="preserve"> </w:t>
      </w:r>
      <w:r w:rsidRPr="008A1FB9">
        <w:t>для</w:t>
      </w:r>
      <w:r w:rsidRPr="008A1FB9">
        <w:rPr>
          <w:spacing w:val="-4"/>
        </w:rPr>
        <w:t xml:space="preserve"> </w:t>
      </w:r>
      <w:r w:rsidRPr="008A1FB9">
        <w:rPr>
          <w:spacing w:val="-2"/>
        </w:rPr>
        <w:t>пациента</w:t>
      </w:r>
    </w:p>
    <w:p w14:paraId="6C3146A0" w14:textId="77777777" w:rsidR="006872E7" w:rsidRPr="008A1FB9" w:rsidRDefault="00151115" w:rsidP="00203F1B">
      <w:pPr>
        <w:pStyle w:val="a4"/>
        <w:numPr>
          <w:ilvl w:val="0"/>
          <w:numId w:val="1"/>
        </w:numPr>
        <w:tabs>
          <w:tab w:val="left" w:pos="1903"/>
        </w:tabs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Доброкачественные</w:t>
      </w:r>
      <w:r w:rsidRPr="008A1FB9">
        <w:rPr>
          <w:spacing w:val="-5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образования</w:t>
      </w:r>
      <w:r w:rsidRPr="008A1FB9">
        <w:rPr>
          <w:spacing w:val="55"/>
          <w:sz w:val="28"/>
          <w:szCs w:val="28"/>
        </w:rPr>
        <w:t xml:space="preserve"> </w:t>
      </w:r>
      <w:r w:rsidRPr="008A1FB9">
        <w:rPr>
          <w:sz w:val="28"/>
          <w:szCs w:val="28"/>
        </w:rPr>
        <w:t>головы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и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шеи</w:t>
      </w:r>
      <w:r w:rsidRPr="008A1FB9">
        <w:rPr>
          <w:spacing w:val="-3"/>
          <w:sz w:val="28"/>
          <w:szCs w:val="28"/>
        </w:rPr>
        <w:t xml:space="preserve"> </w:t>
      </w:r>
      <w:r w:rsidRPr="008A1FB9">
        <w:rPr>
          <w:sz w:val="28"/>
          <w:szCs w:val="28"/>
        </w:rPr>
        <w:t>требуют</w:t>
      </w:r>
      <w:r w:rsidRPr="008A1FB9">
        <w:rPr>
          <w:spacing w:val="-2"/>
          <w:sz w:val="28"/>
          <w:szCs w:val="28"/>
        </w:rPr>
        <w:t xml:space="preserve"> </w:t>
      </w:r>
      <w:r w:rsidRPr="008A1FB9">
        <w:rPr>
          <w:sz w:val="28"/>
          <w:szCs w:val="28"/>
        </w:rPr>
        <w:t>оперативного</w:t>
      </w:r>
      <w:r w:rsidRPr="008A1FB9">
        <w:rPr>
          <w:spacing w:val="-2"/>
          <w:sz w:val="28"/>
          <w:szCs w:val="28"/>
        </w:rPr>
        <w:t xml:space="preserve"> лечения.</w:t>
      </w:r>
    </w:p>
    <w:p w14:paraId="7EFCF31F" w14:textId="557567E8" w:rsidR="006872E7" w:rsidRPr="00203F1B" w:rsidRDefault="00151115" w:rsidP="00203F1B">
      <w:pPr>
        <w:pStyle w:val="a4"/>
        <w:numPr>
          <w:ilvl w:val="0"/>
          <w:numId w:val="1"/>
        </w:numPr>
        <w:tabs>
          <w:tab w:val="left" w:pos="1903"/>
          <w:tab w:val="left" w:pos="10371"/>
        </w:tabs>
        <w:spacing w:line="360" w:lineRule="auto"/>
        <w:rPr>
          <w:sz w:val="28"/>
          <w:szCs w:val="28"/>
        </w:rPr>
      </w:pPr>
      <w:r w:rsidRPr="00203F1B">
        <w:rPr>
          <w:sz w:val="28"/>
          <w:szCs w:val="28"/>
        </w:rPr>
        <w:t>Перед</w:t>
      </w:r>
      <w:r w:rsidRPr="00203F1B">
        <w:rPr>
          <w:spacing w:val="40"/>
          <w:sz w:val="28"/>
          <w:szCs w:val="28"/>
        </w:rPr>
        <w:t xml:space="preserve"> </w:t>
      </w:r>
      <w:r w:rsidRPr="00203F1B">
        <w:rPr>
          <w:sz w:val="28"/>
          <w:szCs w:val="28"/>
        </w:rPr>
        <w:t>оперативным</w:t>
      </w:r>
      <w:r w:rsidRPr="00203F1B">
        <w:rPr>
          <w:spacing w:val="40"/>
          <w:sz w:val="28"/>
          <w:szCs w:val="28"/>
        </w:rPr>
        <w:t xml:space="preserve"> </w:t>
      </w:r>
      <w:r w:rsidRPr="00203F1B">
        <w:rPr>
          <w:sz w:val="28"/>
          <w:szCs w:val="28"/>
        </w:rPr>
        <w:t>вмешательством</w:t>
      </w:r>
      <w:r w:rsidRPr="00203F1B">
        <w:rPr>
          <w:spacing w:val="40"/>
          <w:sz w:val="28"/>
          <w:szCs w:val="28"/>
        </w:rPr>
        <w:t xml:space="preserve"> </w:t>
      </w:r>
      <w:r w:rsidRPr="00203F1B">
        <w:rPr>
          <w:sz w:val="28"/>
          <w:szCs w:val="28"/>
        </w:rPr>
        <w:t>необходимо</w:t>
      </w:r>
      <w:r w:rsidRPr="00203F1B">
        <w:rPr>
          <w:spacing w:val="40"/>
          <w:sz w:val="28"/>
          <w:szCs w:val="28"/>
        </w:rPr>
        <w:t xml:space="preserve"> </w:t>
      </w:r>
      <w:r w:rsidRPr="00203F1B">
        <w:rPr>
          <w:sz w:val="28"/>
          <w:szCs w:val="28"/>
        </w:rPr>
        <w:t>проведение</w:t>
      </w:r>
      <w:r w:rsidRPr="00203F1B">
        <w:rPr>
          <w:spacing w:val="40"/>
          <w:sz w:val="28"/>
          <w:szCs w:val="28"/>
        </w:rPr>
        <w:t xml:space="preserve"> </w:t>
      </w:r>
      <w:r w:rsidRPr="00203F1B">
        <w:rPr>
          <w:sz w:val="28"/>
          <w:szCs w:val="28"/>
        </w:rPr>
        <w:t>обследования,</w:t>
      </w:r>
      <w:r w:rsidR="00203F1B">
        <w:rPr>
          <w:sz w:val="28"/>
          <w:szCs w:val="28"/>
        </w:rPr>
        <w:t xml:space="preserve"> </w:t>
      </w:r>
      <w:r w:rsidRPr="00203F1B">
        <w:rPr>
          <w:spacing w:val="-4"/>
          <w:sz w:val="28"/>
          <w:szCs w:val="28"/>
        </w:rPr>
        <w:t xml:space="preserve">как </w:t>
      </w:r>
      <w:proofErr w:type="gramStart"/>
      <w:r w:rsidRPr="00203F1B">
        <w:rPr>
          <w:sz w:val="28"/>
          <w:szCs w:val="28"/>
        </w:rPr>
        <w:t>местного</w:t>
      </w:r>
      <w:proofErr w:type="gramEnd"/>
      <w:r w:rsidRPr="00203F1B">
        <w:rPr>
          <w:sz w:val="28"/>
          <w:szCs w:val="28"/>
        </w:rPr>
        <w:t xml:space="preserve"> так и общего статуса.</w:t>
      </w:r>
    </w:p>
    <w:p w14:paraId="4907F5FB" w14:textId="77777777" w:rsidR="006872E7" w:rsidRPr="008A1FB9" w:rsidRDefault="006872E7" w:rsidP="00203F1B">
      <w:pPr>
        <w:pStyle w:val="a3"/>
        <w:spacing w:line="360" w:lineRule="auto"/>
        <w:rPr>
          <w:sz w:val="28"/>
          <w:szCs w:val="28"/>
        </w:rPr>
      </w:pPr>
    </w:p>
    <w:p w14:paraId="517472A1" w14:textId="77777777" w:rsidR="006872E7" w:rsidRPr="008A1FB9" w:rsidRDefault="00151115" w:rsidP="00203F1B">
      <w:pPr>
        <w:pStyle w:val="a4"/>
        <w:numPr>
          <w:ilvl w:val="0"/>
          <w:numId w:val="1"/>
        </w:numPr>
        <w:tabs>
          <w:tab w:val="left" w:pos="1903"/>
        </w:tabs>
        <w:spacing w:line="360" w:lineRule="auto"/>
        <w:ind w:left="0"/>
        <w:rPr>
          <w:sz w:val="28"/>
          <w:szCs w:val="28"/>
        </w:rPr>
      </w:pPr>
      <w:r w:rsidRPr="008A1FB9">
        <w:rPr>
          <w:sz w:val="28"/>
          <w:szCs w:val="28"/>
        </w:rPr>
        <w:t>Любое</w:t>
      </w:r>
      <w:r w:rsidRPr="008A1FB9">
        <w:rPr>
          <w:spacing w:val="-7"/>
          <w:sz w:val="28"/>
          <w:szCs w:val="28"/>
        </w:rPr>
        <w:t xml:space="preserve"> </w:t>
      </w:r>
      <w:r w:rsidRPr="008A1FB9">
        <w:rPr>
          <w:sz w:val="28"/>
          <w:szCs w:val="28"/>
        </w:rPr>
        <w:t>образование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z w:val="28"/>
          <w:szCs w:val="28"/>
        </w:rPr>
        <w:t>требует</w:t>
      </w:r>
      <w:r w:rsidRPr="008A1FB9">
        <w:rPr>
          <w:spacing w:val="-1"/>
          <w:sz w:val="28"/>
          <w:szCs w:val="28"/>
        </w:rPr>
        <w:t xml:space="preserve"> </w:t>
      </w:r>
      <w:r w:rsidRPr="008A1FB9">
        <w:rPr>
          <w:sz w:val="28"/>
          <w:szCs w:val="28"/>
        </w:rPr>
        <w:t>морфологического</w:t>
      </w:r>
      <w:r w:rsidRPr="008A1FB9">
        <w:rPr>
          <w:spacing w:val="-4"/>
          <w:sz w:val="28"/>
          <w:szCs w:val="28"/>
        </w:rPr>
        <w:t xml:space="preserve"> </w:t>
      </w:r>
      <w:r w:rsidRPr="008A1FB9">
        <w:rPr>
          <w:spacing w:val="-2"/>
          <w:sz w:val="28"/>
          <w:szCs w:val="28"/>
        </w:rPr>
        <w:t>исследования</w:t>
      </w:r>
    </w:p>
    <w:p w14:paraId="0680BC58" w14:textId="77777777" w:rsidR="00203F1B" w:rsidRDefault="00203F1B" w:rsidP="00203F1B">
      <w:pPr>
        <w:pStyle w:val="a4"/>
        <w:rPr>
          <w:sz w:val="28"/>
          <w:szCs w:val="28"/>
        </w:rPr>
      </w:pPr>
    </w:p>
    <w:p w14:paraId="7B5E5929" w14:textId="77777777" w:rsidR="006872E7" w:rsidRPr="008A1FB9" w:rsidRDefault="006872E7" w:rsidP="00203F1B">
      <w:pPr>
        <w:pStyle w:val="a3"/>
        <w:spacing w:line="360" w:lineRule="auto"/>
        <w:rPr>
          <w:sz w:val="28"/>
          <w:szCs w:val="28"/>
        </w:rPr>
      </w:pPr>
    </w:p>
    <w:p w14:paraId="6D8F6F74" w14:textId="4B556E80" w:rsidR="006872E7" w:rsidRPr="00203F1B" w:rsidRDefault="00203F1B" w:rsidP="00203F1B">
      <w:pPr>
        <w:tabs>
          <w:tab w:val="left" w:pos="2049"/>
          <w:tab w:val="left" w:pos="853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151115" w:rsidRPr="00203F1B">
        <w:rPr>
          <w:sz w:val="28"/>
          <w:szCs w:val="28"/>
        </w:rPr>
        <w:t>Необходимо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диспансерное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наблюдение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раз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в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6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месяцев</w:t>
      </w:r>
      <w:r>
        <w:rPr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в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течение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1</w:t>
      </w:r>
      <w:r w:rsidR="00151115" w:rsidRPr="00203F1B">
        <w:rPr>
          <w:spacing w:val="40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года</w:t>
      </w:r>
      <w:r w:rsidR="00151115" w:rsidRPr="00203F1B">
        <w:rPr>
          <w:spacing w:val="76"/>
          <w:sz w:val="28"/>
          <w:szCs w:val="28"/>
        </w:rPr>
        <w:t xml:space="preserve"> </w:t>
      </w:r>
      <w:r w:rsidR="00151115" w:rsidRPr="00203F1B">
        <w:rPr>
          <w:sz w:val="28"/>
          <w:szCs w:val="28"/>
        </w:rPr>
        <w:t>с проведением УЗИ</w:t>
      </w:r>
    </w:p>
    <w:p w14:paraId="32B3B532" w14:textId="77777777" w:rsidR="006B6582" w:rsidRPr="008A1FB9" w:rsidRDefault="006B6582" w:rsidP="008A1FB9">
      <w:pPr>
        <w:pStyle w:val="1"/>
        <w:spacing w:before="0" w:line="360" w:lineRule="auto"/>
        <w:ind w:left="0"/>
        <w:jc w:val="center"/>
      </w:pPr>
    </w:p>
    <w:p w14:paraId="333B02FA" w14:textId="77777777" w:rsidR="006B6582" w:rsidRPr="008A1FB9" w:rsidRDefault="006B6582" w:rsidP="008A1FB9">
      <w:pPr>
        <w:pStyle w:val="1"/>
        <w:spacing w:before="0" w:line="360" w:lineRule="auto"/>
        <w:ind w:left="0"/>
        <w:jc w:val="center"/>
      </w:pPr>
    </w:p>
    <w:p w14:paraId="79EDF30E" w14:textId="77777777" w:rsidR="006B6582" w:rsidRPr="008A1FB9" w:rsidRDefault="00151115" w:rsidP="008A1FB9">
      <w:pPr>
        <w:pStyle w:val="1"/>
        <w:spacing w:before="0" w:line="360" w:lineRule="auto"/>
        <w:ind w:left="0"/>
        <w:jc w:val="center"/>
        <w:rPr>
          <w:spacing w:val="-5"/>
        </w:rPr>
      </w:pPr>
      <w:r w:rsidRPr="008A1FB9">
        <w:t>Приложение</w:t>
      </w:r>
      <w:r w:rsidRPr="008A1FB9">
        <w:rPr>
          <w:spacing w:val="-4"/>
        </w:rPr>
        <w:t xml:space="preserve"> </w:t>
      </w:r>
      <w:r w:rsidRPr="008A1FB9">
        <w:t>Г1-ГN.</w:t>
      </w:r>
      <w:r w:rsidRPr="008A1FB9">
        <w:rPr>
          <w:spacing w:val="-5"/>
        </w:rPr>
        <w:t xml:space="preserve"> </w:t>
      </w:r>
    </w:p>
    <w:p w14:paraId="38924FCE" w14:textId="77777777" w:rsidR="006872E7" w:rsidRPr="008A1FB9" w:rsidRDefault="00151115" w:rsidP="00203F1B">
      <w:pPr>
        <w:pStyle w:val="1"/>
        <w:spacing w:before="0" w:line="360" w:lineRule="auto"/>
        <w:ind w:left="0"/>
        <w:rPr>
          <w:b w:val="0"/>
        </w:rPr>
      </w:pPr>
      <w:r w:rsidRPr="008A1FB9">
        <w:rPr>
          <w:b w:val="0"/>
        </w:rPr>
        <w:t>Шкалы</w:t>
      </w:r>
      <w:r w:rsidRPr="008A1FB9">
        <w:rPr>
          <w:b w:val="0"/>
          <w:spacing w:val="-5"/>
        </w:rPr>
        <w:t xml:space="preserve"> </w:t>
      </w:r>
      <w:r w:rsidRPr="008A1FB9">
        <w:rPr>
          <w:b w:val="0"/>
        </w:rPr>
        <w:t>оценки,</w:t>
      </w:r>
      <w:r w:rsidRPr="008A1FB9">
        <w:rPr>
          <w:b w:val="0"/>
          <w:spacing w:val="-5"/>
        </w:rPr>
        <w:t xml:space="preserve"> </w:t>
      </w:r>
      <w:r w:rsidRPr="008A1FB9">
        <w:rPr>
          <w:b w:val="0"/>
        </w:rPr>
        <w:t>вопросники</w:t>
      </w:r>
      <w:r w:rsidRPr="008A1FB9">
        <w:rPr>
          <w:b w:val="0"/>
          <w:spacing w:val="-5"/>
        </w:rPr>
        <w:t xml:space="preserve"> </w:t>
      </w:r>
      <w:r w:rsidRPr="008A1FB9">
        <w:rPr>
          <w:b w:val="0"/>
        </w:rPr>
        <w:t>и</w:t>
      </w:r>
      <w:r w:rsidRPr="008A1FB9">
        <w:rPr>
          <w:b w:val="0"/>
          <w:spacing w:val="-6"/>
        </w:rPr>
        <w:t xml:space="preserve"> </w:t>
      </w:r>
      <w:r w:rsidRPr="008A1FB9">
        <w:rPr>
          <w:b w:val="0"/>
        </w:rPr>
        <w:t>другие</w:t>
      </w:r>
      <w:r w:rsidRPr="008A1FB9">
        <w:rPr>
          <w:b w:val="0"/>
          <w:spacing w:val="-4"/>
        </w:rPr>
        <w:t xml:space="preserve"> </w:t>
      </w:r>
      <w:r w:rsidRPr="008A1FB9">
        <w:rPr>
          <w:b w:val="0"/>
        </w:rPr>
        <w:t xml:space="preserve">оценочные инструменты состояния пациента, приведенные в клинических </w:t>
      </w:r>
      <w:r w:rsidRPr="008A1FB9">
        <w:rPr>
          <w:b w:val="0"/>
          <w:spacing w:val="-2"/>
        </w:rPr>
        <w:t>рекомендациях</w:t>
      </w:r>
    </w:p>
    <w:p w14:paraId="600C6514" w14:textId="77777777" w:rsidR="006872E7" w:rsidRPr="008A1FB9" w:rsidRDefault="006872E7" w:rsidP="008A1FB9">
      <w:pPr>
        <w:pStyle w:val="a3"/>
        <w:spacing w:line="360" w:lineRule="auto"/>
        <w:rPr>
          <w:sz w:val="28"/>
          <w:szCs w:val="28"/>
        </w:rPr>
      </w:pPr>
    </w:p>
    <w:p w14:paraId="568EA8E6" w14:textId="77777777" w:rsidR="006872E7" w:rsidRPr="008A1FB9" w:rsidRDefault="00151115" w:rsidP="008A1FB9">
      <w:pPr>
        <w:spacing w:line="360" w:lineRule="auto"/>
        <w:rPr>
          <w:bCs/>
          <w:spacing w:val="-2"/>
          <w:sz w:val="28"/>
          <w:szCs w:val="28"/>
        </w:rPr>
      </w:pPr>
      <w:r w:rsidRPr="008A1FB9">
        <w:rPr>
          <w:bCs/>
          <w:sz w:val="28"/>
          <w:szCs w:val="28"/>
        </w:rPr>
        <w:t xml:space="preserve">Не </w:t>
      </w:r>
      <w:r w:rsidRPr="008A1FB9">
        <w:rPr>
          <w:bCs/>
          <w:spacing w:val="-2"/>
          <w:sz w:val="28"/>
          <w:szCs w:val="28"/>
        </w:rPr>
        <w:t>предусмотрено.</w:t>
      </w:r>
    </w:p>
    <w:p w14:paraId="39F26A54" w14:textId="77777777" w:rsidR="00D32D47" w:rsidRPr="008A1FB9" w:rsidRDefault="00D32D47" w:rsidP="008A1FB9">
      <w:pPr>
        <w:spacing w:line="360" w:lineRule="auto"/>
        <w:rPr>
          <w:b/>
          <w:spacing w:val="-2"/>
          <w:sz w:val="28"/>
          <w:szCs w:val="28"/>
        </w:rPr>
      </w:pPr>
    </w:p>
    <w:p w14:paraId="23E5EC23" w14:textId="77777777" w:rsidR="00D32D47" w:rsidRPr="008A1FB9" w:rsidRDefault="00D32D47" w:rsidP="008A1FB9">
      <w:pPr>
        <w:spacing w:line="360" w:lineRule="auto"/>
        <w:rPr>
          <w:b/>
          <w:spacing w:val="-2"/>
          <w:sz w:val="28"/>
          <w:szCs w:val="28"/>
        </w:rPr>
      </w:pPr>
    </w:p>
    <w:p w14:paraId="46A0C977" w14:textId="77777777" w:rsidR="00D32D47" w:rsidRPr="008A1FB9" w:rsidRDefault="00D32D47" w:rsidP="008A1FB9">
      <w:pPr>
        <w:spacing w:line="360" w:lineRule="auto"/>
        <w:rPr>
          <w:b/>
          <w:spacing w:val="-2"/>
          <w:sz w:val="28"/>
          <w:szCs w:val="28"/>
        </w:rPr>
      </w:pPr>
    </w:p>
    <w:sectPr w:rsidR="00D32D47" w:rsidRPr="008A1FB9" w:rsidSect="00743883">
      <w:pgSz w:w="11910" w:h="16840"/>
      <w:pgMar w:top="1300" w:right="480" w:bottom="960" w:left="340" w:header="0" w:footer="6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E6053" w14:textId="77777777" w:rsidR="00A3478A" w:rsidRDefault="00A3478A">
      <w:r>
        <w:separator/>
      </w:r>
    </w:p>
  </w:endnote>
  <w:endnote w:type="continuationSeparator" w:id="0">
    <w:p w14:paraId="3F5CC40C" w14:textId="77777777" w:rsidR="00A3478A" w:rsidRDefault="00A34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3F69" w14:textId="77777777" w:rsidR="002F1F16" w:rsidRDefault="00A3478A">
    <w:pPr>
      <w:pStyle w:val="a3"/>
      <w:spacing w:line="14" w:lineRule="auto"/>
      <w:rPr>
        <w:sz w:val="15"/>
      </w:rPr>
    </w:pPr>
    <w:r>
      <w:pict w14:anchorId="54D51F0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27.65pt;margin-top:791.95pt;width:19pt;height:15.3pt;z-index:-251658752;mso-position-horizontal-relative:page;mso-position-vertical-relative:page" filled="f" stroked="f">
          <v:textbox inset="0,0,0,0">
            <w:txbxContent>
              <w:p w14:paraId="0118F63D" w14:textId="77777777" w:rsidR="002F1F16" w:rsidRDefault="002F1F16">
                <w:pPr>
                  <w:pStyle w:val="a3"/>
                  <w:spacing w:before="10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F90D88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7F3EF" w14:textId="77777777" w:rsidR="00A3478A" w:rsidRDefault="00A3478A">
      <w:r>
        <w:separator/>
      </w:r>
    </w:p>
  </w:footnote>
  <w:footnote w:type="continuationSeparator" w:id="0">
    <w:p w14:paraId="658A5C1B" w14:textId="77777777" w:rsidR="00A3478A" w:rsidRDefault="00A34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B5792"/>
    <w:multiLevelType w:val="hybridMultilevel"/>
    <w:tmpl w:val="9E349B2E"/>
    <w:lvl w:ilvl="0" w:tplc="C5BA0836">
      <w:start w:val="1"/>
      <w:numFmt w:val="decimal"/>
      <w:lvlText w:val="%1."/>
      <w:lvlJc w:val="left"/>
      <w:pPr>
        <w:ind w:left="2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628032B0">
      <w:numFmt w:val="bullet"/>
      <w:lvlText w:val="-"/>
      <w:lvlJc w:val="left"/>
      <w:pPr>
        <w:ind w:left="292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D5F84A08">
      <w:numFmt w:val="bullet"/>
      <w:lvlText w:val="•"/>
      <w:lvlJc w:val="left"/>
      <w:pPr>
        <w:ind w:left="3827" w:hanging="140"/>
      </w:pPr>
      <w:rPr>
        <w:rFonts w:hint="default"/>
        <w:lang w:val="ru-RU" w:eastAsia="en-US" w:bidi="ar-SA"/>
      </w:rPr>
    </w:lvl>
    <w:lvl w:ilvl="3" w:tplc="7E145DAE">
      <w:numFmt w:val="bullet"/>
      <w:lvlText w:val="•"/>
      <w:lvlJc w:val="left"/>
      <w:pPr>
        <w:ind w:left="4734" w:hanging="140"/>
      </w:pPr>
      <w:rPr>
        <w:rFonts w:hint="default"/>
        <w:lang w:val="ru-RU" w:eastAsia="en-US" w:bidi="ar-SA"/>
      </w:rPr>
    </w:lvl>
    <w:lvl w:ilvl="4" w:tplc="646283DA">
      <w:numFmt w:val="bullet"/>
      <w:lvlText w:val="•"/>
      <w:lvlJc w:val="left"/>
      <w:pPr>
        <w:ind w:left="5642" w:hanging="140"/>
      </w:pPr>
      <w:rPr>
        <w:rFonts w:hint="default"/>
        <w:lang w:val="ru-RU" w:eastAsia="en-US" w:bidi="ar-SA"/>
      </w:rPr>
    </w:lvl>
    <w:lvl w:ilvl="5" w:tplc="A7667762">
      <w:numFmt w:val="bullet"/>
      <w:lvlText w:val="•"/>
      <w:lvlJc w:val="left"/>
      <w:pPr>
        <w:ind w:left="6549" w:hanging="140"/>
      </w:pPr>
      <w:rPr>
        <w:rFonts w:hint="default"/>
        <w:lang w:val="ru-RU" w:eastAsia="en-US" w:bidi="ar-SA"/>
      </w:rPr>
    </w:lvl>
    <w:lvl w:ilvl="6" w:tplc="61E40240">
      <w:numFmt w:val="bullet"/>
      <w:lvlText w:val="•"/>
      <w:lvlJc w:val="left"/>
      <w:pPr>
        <w:ind w:left="7456" w:hanging="140"/>
      </w:pPr>
      <w:rPr>
        <w:rFonts w:hint="default"/>
        <w:lang w:val="ru-RU" w:eastAsia="en-US" w:bidi="ar-SA"/>
      </w:rPr>
    </w:lvl>
    <w:lvl w:ilvl="7" w:tplc="A6208C4E">
      <w:numFmt w:val="bullet"/>
      <w:lvlText w:val="•"/>
      <w:lvlJc w:val="left"/>
      <w:pPr>
        <w:ind w:left="8364" w:hanging="140"/>
      </w:pPr>
      <w:rPr>
        <w:rFonts w:hint="default"/>
        <w:lang w:val="ru-RU" w:eastAsia="en-US" w:bidi="ar-SA"/>
      </w:rPr>
    </w:lvl>
    <w:lvl w:ilvl="8" w:tplc="13562DFE">
      <w:numFmt w:val="bullet"/>
      <w:lvlText w:val="•"/>
      <w:lvlJc w:val="left"/>
      <w:pPr>
        <w:ind w:left="9271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0B7228C"/>
    <w:multiLevelType w:val="hybridMultilevel"/>
    <w:tmpl w:val="115AEA88"/>
    <w:lvl w:ilvl="0" w:tplc="01881678">
      <w:start w:val="1"/>
      <w:numFmt w:val="decimal"/>
      <w:lvlText w:val="%1-"/>
      <w:lvlJc w:val="left"/>
      <w:pPr>
        <w:ind w:left="2070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1" w:tplc="6BDAEEEE">
      <w:numFmt w:val="bullet"/>
      <w:lvlText w:val="•"/>
      <w:lvlJc w:val="left"/>
      <w:pPr>
        <w:ind w:left="2980" w:hanging="201"/>
      </w:pPr>
      <w:rPr>
        <w:rFonts w:hint="default"/>
        <w:lang w:val="ru-RU" w:eastAsia="en-US" w:bidi="ar-SA"/>
      </w:rPr>
    </w:lvl>
    <w:lvl w:ilvl="2" w:tplc="BBCE5E9C">
      <w:numFmt w:val="bullet"/>
      <w:lvlText w:val="•"/>
      <w:lvlJc w:val="left"/>
      <w:pPr>
        <w:ind w:left="3881" w:hanging="201"/>
      </w:pPr>
      <w:rPr>
        <w:rFonts w:hint="default"/>
        <w:lang w:val="ru-RU" w:eastAsia="en-US" w:bidi="ar-SA"/>
      </w:rPr>
    </w:lvl>
    <w:lvl w:ilvl="3" w:tplc="E512A414">
      <w:numFmt w:val="bullet"/>
      <w:lvlText w:val="•"/>
      <w:lvlJc w:val="left"/>
      <w:pPr>
        <w:ind w:left="4781" w:hanging="201"/>
      </w:pPr>
      <w:rPr>
        <w:rFonts w:hint="default"/>
        <w:lang w:val="ru-RU" w:eastAsia="en-US" w:bidi="ar-SA"/>
      </w:rPr>
    </w:lvl>
    <w:lvl w:ilvl="4" w:tplc="37D2BBE8">
      <w:numFmt w:val="bullet"/>
      <w:lvlText w:val="•"/>
      <w:lvlJc w:val="left"/>
      <w:pPr>
        <w:ind w:left="5682" w:hanging="201"/>
      </w:pPr>
      <w:rPr>
        <w:rFonts w:hint="default"/>
        <w:lang w:val="ru-RU" w:eastAsia="en-US" w:bidi="ar-SA"/>
      </w:rPr>
    </w:lvl>
    <w:lvl w:ilvl="5" w:tplc="4EFEC9E0">
      <w:numFmt w:val="bullet"/>
      <w:lvlText w:val="•"/>
      <w:lvlJc w:val="left"/>
      <w:pPr>
        <w:ind w:left="6583" w:hanging="201"/>
      </w:pPr>
      <w:rPr>
        <w:rFonts w:hint="default"/>
        <w:lang w:val="ru-RU" w:eastAsia="en-US" w:bidi="ar-SA"/>
      </w:rPr>
    </w:lvl>
    <w:lvl w:ilvl="6" w:tplc="2FC2998A">
      <w:numFmt w:val="bullet"/>
      <w:lvlText w:val="•"/>
      <w:lvlJc w:val="left"/>
      <w:pPr>
        <w:ind w:left="7483" w:hanging="201"/>
      </w:pPr>
      <w:rPr>
        <w:rFonts w:hint="default"/>
        <w:lang w:val="ru-RU" w:eastAsia="en-US" w:bidi="ar-SA"/>
      </w:rPr>
    </w:lvl>
    <w:lvl w:ilvl="7" w:tplc="C784B13A">
      <w:numFmt w:val="bullet"/>
      <w:lvlText w:val="•"/>
      <w:lvlJc w:val="left"/>
      <w:pPr>
        <w:ind w:left="8384" w:hanging="201"/>
      </w:pPr>
      <w:rPr>
        <w:rFonts w:hint="default"/>
        <w:lang w:val="ru-RU" w:eastAsia="en-US" w:bidi="ar-SA"/>
      </w:rPr>
    </w:lvl>
    <w:lvl w:ilvl="8" w:tplc="979E114A">
      <w:numFmt w:val="bullet"/>
      <w:lvlText w:val="•"/>
      <w:lvlJc w:val="left"/>
      <w:pPr>
        <w:ind w:left="9285" w:hanging="201"/>
      </w:pPr>
      <w:rPr>
        <w:rFonts w:hint="default"/>
        <w:lang w:val="ru-RU" w:eastAsia="en-US" w:bidi="ar-SA"/>
      </w:rPr>
    </w:lvl>
  </w:abstractNum>
  <w:abstractNum w:abstractNumId="2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9999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07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143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1215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128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59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1431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150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75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3170DA"/>
    <w:multiLevelType w:val="hybridMultilevel"/>
    <w:tmpl w:val="73145E88"/>
    <w:lvl w:ilvl="0" w:tplc="FB8EFFFC">
      <w:numFmt w:val="bullet"/>
      <w:lvlText w:val=""/>
      <w:lvlJc w:val="left"/>
      <w:pPr>
        <w:ind w:left="20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106E9122">
      <w:numFmt w:val="bullet"/>
      <w:lvlText w:val="•"/>
      <w:lvlJc w:val="left"/>
      <w:pPr>
        <w:ind w:left="2980" w:hanging="360"/>
      </w:pPr>
      <w:rPr>
        <w:rFonts w:hint="default"/>
        <w:lang w:val="ru-RU" w:eastAsia="en-US" w:bidi="ar-SA"/>
      </w:rPr>
    </w:lvl>
    <w:lvl w:ilvl="2" w:tplc="5D26E826">
      <w:numFmt w:val="bullet"/>
      <w:lvlText w:val="•"/>
      <w:lvlJc w:val="left"/>
      <w:pPr>
        <w:ind w:left="3881" w:hanging="360"/>
      </w:pPr>
      <w:rPr>
        <w:rFonts w:hint="default"/>
        <w:lang w:val="ru-RU" w:eastAsia="en-US" w:bidi="ar-SA"/>
      </w:rPr>
    </w:lvl>
    <w:lvl w:ilvl="3" w:tplc="89F26B16">
      <w:numFmt w:val="bullet"/>
      <w:lvlText w:val="•"/>
      <w:lvlJc w:val="left"/>
      <w:pPr>
        <w:ind w:left="4781" w:hanging="360"/>
      </w:pPr>
      <w:rPr>
        <w:rFonts w:hint="default"/>
        <w:lang w:val="ru-RU" w:eastAsia="en-US" w:bidi="ar-SA"/>
      </w:rPr>
    </w:lvl>
    <w:lvl w:ilvl="4" w:tplc="93082838">
      <w:numFmt w:val="bullet"/>
      <w:lvlText w:val="•"/>
      <w:lvlJc w:val="left"/>
      <w:pPr>
        <w:ind w:left="5682" w:hanging="360"/>
      </w:pPr>
      <w:rPr>
        <w:rFonts w:hint="default"/>
        <w:lang w:val="ru-RU" w:eastAsia="en-US" w:bidi="ar-SA"/>
      </w:rPr>
    </w:lvl>
    <w:lvl w:ilvl="5" w:tplc="577CAF86">
      <w:numFmt w:val="bullet"/>
      <w:lvlText w:val="•"/>
      <w:lvlJc w:val="left"/>
      <w:pPr>
        <w:ind w:left="6583" w:hanging="360"/>
      </w:pPr>
      <w:rPr>
        <w:rFonts w:hint="default"/>
        <w:lang w:val="ru-RU" w:eastAsia="en-US" w:bidi="ar-SA"/>
      </w:rPr>
    </w:lvl>
    <w:lvl w:ilvl="6" w:tplc="55120D40">
      <w:numFmt w:val="bullet"/>
      <w:lvlText w:val="•"/>
      <w:lvlJc w:val="left"/>
      <w:pPr>
        <w:ind w:left="7483" w:hanging="360"/>
      </w:pPr>
      <w:rPr>
        <w:rFonts w:hint="default"/>
        <w:lang w:val="ru-RU" w:eastAsia="en-US" w:bidi="ar-SA"/>
      </w:rPr>
    </w:lvl>
    <w:lvl w:ilvl="7" w:tplc="D2A23114">
      <w:numFmt w:val="bullet"/>
      <w:lvlText w:val="•"/>
      <w:lvlJc w:val="left"/>
      <w:pPr>
        <w:ind w:left="8384" w:hanging="360"/>
      </w:pPr>
      <w:rPr>
        <w:rFonts w:hint="default"/>
        <w:lang w:val="ru-RU" w:eastAsia="en-US" w:bidi="ar-SA"/>
      </w:rPr>
    </w:lvl>
    <w:lvl w:ilvl="8" w:tplc="275C6C84">
      <w:numFmt w:val="bullet"/>
      <w:lvlText w:val="•"/>
      <w:lvlJc w:val="left"/>
      <w:pPr>
        <w:ind w:left="9285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0C4158AF"/>
    <w:multiLevelType w:val="hybridMultilevel"/>
    <w:tmpl w:val="E3526D50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5" w15:restartNumberingAfterBreak="0">
    <w:nsid w:val="0D3017C5"/>
    <w:multiLevelType w:val="multilevel"/>
    <w:tmpl w:val="3D0692BE"/>
    <w:lvl w:ilvl="0">
      <w:start w:val="1"/>
      <w:numFmt w:val="decimal"/>
      <w:lvlText w:val="%1."/>
      <w:lvlJc w:val="left"/>
      <w:pPr>
        <w:ind w:left="1558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430" w:hanging="360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70" w:hanging="360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9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7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3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0F5A3049"/>
    <w:multiLevelType w:val="hybridMultilevel"/>
    <w:tmpl w:val="1EF03BC2"/>
    <w:lvl w:ilvl="0" w:tplc="161EC2C0">
      <w:start w:val="51"/>
      <w:numFmt w:val="decimal"/>
      <w:lvlText w:val="%1."/>
      <w:lvlJc w:val="left"/>
      <w:pPr>
        <w:ind w:left="136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E81641E2">
      <w:start w:val="1"/>
      <w:numFmt w:val="decimal"/>
      <w:lvlText w:val="%2."/>
      <w:lvlJc w:val="left"/>
      <w:pPr>
        <w:ind w:left="2874" w:hanging="804"/>
        <w:jc w:val="right"/>
      </w:pPr>
      <w:rPr>
        <w:rFonts w:hint="default"/>
        <w:spacing w:val="-1"/>
        <w:w w:val="100"/>
        <w:lang w:val="ru-RU" w:eastAsia="en-US" w:bidi="ar-SA"/>
      </w:rPr>
    </w:lvl>
    <w:lvl w:ilvl="2" w:tplc="E42E6DC4">
      <w:numFmt w:val="bullet"/>
      <w:lvlText w:val="•"/>
      <w:lvlJc w:val="left"/>
      <w:pPr>
        <w:ind w:left="3791" w:hanging="804"/>
      </w:pPr>
      <w:rPr>
        <w:rFonts w:hint="default"/>
        <w:lang w:val="ru-RU" w:eastAsia="en-US" w:bidi="ar-SA"/>
      </w:rPr>
    </w:lvl>
    <w:lvl w:ilvl="3" w:tplc="5F360786">
      <w:numFmt w:val="bullet"/>
      <w:lvlText w:val="•"/>
      <w:lvlJc w:val="left"/>
      <w:pPr>
        <w:ind w:left="4703" w:hanging="804"/>
      </w:pPr>
      <w:rPr>
        <w:rFonts w:hint="default"/>
        <w:lang w:val="ru-RU" w:eastAsia="en-US" w:bidi="ar-SA"/>
      </w:rPr>
    </w:lvl>
    <w:lvl w:ilvl="4" w:tplc="E13A20B2">
      <w:numFmt w:val="bullet"/>
      <w:lvlText w:val="•"/>
      <w:lvlJc w:val="left"/>
      <w:pPr>
        <w:ind w:left="5615" w:hanging="804"/>
      </w:pPr>
      <w:rPr>
        <w:rFonts w:hint="default"/>
        <w:lang w:val="ru-RU" w:eastAsia="en-US" w:bidi="ar-SA"/>
      </w:rPr>
    </w:lvl>
    <w:lvl w:ilvl="5" w:tplc="A7782B28">
      <w:numFmt w:val="bullet"/>
      <w:lvlText w:val="•"/>
      <w:lvlJc w:val="left"/>
      <w:pPr>
        <w:ind w:left="6527" w:hanging="804"/>
      </w:pPr>
      <w:rPr>
        <w:rFonts w:hint="default"/>
        <w:lang w:val="ru-RU" w:eastAsia="en-US" w:bidi="ar-SA"/>
      </w:rPr>
    </w:lvl>
    <w:lvl w:ilvl="6" w:tplc="29B0D1CC">
      <w:numFmt w:val="bullet"/>
      <w:lvlText w:val="•"/>
      <w:lvlJc w:val="left"/>
      <w:pPr>
        <w:ind w:left="7439" w:hanging="804"/>
      </w:pPr>
      <w:rPr>
        <w:rFonts w:hint="default"/>
        <w:lang w:val="ru-RU" w:eastAsia="en-US" w:bidi="ar-SA"/>
      </w:rPr>
    </w:lvl>
    <w:lvl w:ilvl="7" w:tplc="2DDCDB14">
      <w:numFmt w:val="bullet"/>
      <w:lvlText w:val="•"/>
      <w:lvlJc w:val="left"/>
      <w:pPr>
        <w:ind w:left="8350" w:hanging="804"/>
      </w:pPr>
      <w:rPr>
        <w:rFonts w:hint="default"/>
        <w:lang w:val="ru-RU" w:eastAsia="en-US" w:bidi="ar-SA"/>
      </w:rPr>
    </w:lvl>
    <w:lvl w:ilvl="8" w:tplc="44F6098E">
      <w:numFmt w:val="bullet"/>
      <w:lvlText w:val="•"/>
      <w:lvlJc w:val="left"/>
      <w:pPr>
        <w:ind w:left="9262" w:hanging="804"/>
      </w:pPr>
      <w:rPr>
        <w:rFonts w:hint="default"/>
        <w:lang w:val="ru-RU" w:eastAsia="en-US" w:bidi="ar-SA"/>
      </w:rPr>
    </w:lvl>
  </w:abstractNum>
  <w:abstractNum w:abstractNumId="7" w15:restartNumberingAfterBreak="0">
    <w:nsid w:val="12E502F1"/>
    <w:multiLevelType w:val="multilevel"/>
    <w:tmpl w:val="F10C0358"/>
    <w:lvl w:ilvl="0">
      <w:start w:val="3"/>
      <w:numFmt w:val="decimal"/>
      <w:lvlText w:val="%1"/>
      <w:lvlJc w:val="left"/>
      <w:pPr>
        <w:ind w:left="2490" w:hanging="420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490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21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7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9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16B8384E"/>
    <w:multiLevelType w:val="hybridMultilevel"/>
    <w:tmpl w:val="A1D03AEE"/>
    <w:lvl w:ilvl="0" w:tplc="0419000F">
      <w:start w:val="1"/>
      <w:numFmt w:val="decimal"/>
      <w:lvlText w:val="%1."/>
      <w:lvlJc w:val="left"/>
      <w:pPr>
        <w:ind w:left="2415" w:hanging="360"/>
      </w:pPr>
    </w:lvl>
    <w:lvl w:ilvl="1" w:tplc="04190019" w:tentative="1">
      <w:start w:val="1"/>
      <w:numFmt w:val="lowerLetter"/>
      <w:lvlText w:val="%2."/>
      <w:lvlJc w:val="left"/>
      <w:pPr>
        <w:ind w:left="3135" w:hanging="360"/>
      </w:pPr>
    </w:lvl>
    <w:lvl w:ilvl="2" w:tplc="0419001B" w:tentative="1">
      <w:start w:val="1"/>
      <w:numFmt w:val="lowerRoman"/>
      <w:lvlText w:val="%3."/>
      <w:lvlJc w:val="right"/>
      <w:pPr>
        <w:ind w:left="3855" w:hanging="180"/>
      </w:pPr>
    </w:lvl>
    <w:lvl w:ilvl="3" w:tplc="0419000F" w:tentative="1">
      <w:start w:val="1"/>
      <w:numFmt w:val="decimal"/>
      <w:lvlText w:val="%4."/>
      <w:lvlJc w:val="left"/>
      <w:pPr>
        <w:ind w:left="4575" w:hanging="360"/>
      </w:pPr>
    </w:lvl>
    <w:lvl w:ilvl="4" w:tplc="04190019" w:tentative="1">
      <w:start w:val="1"/>
      <w:numFmt w:val="lowerLetter"/>
      <w:lvlText w:val="%5."/>
      <w:lvlJc w:val="left"/>
      <w:pPr>
        <w:ind w:left="5295" w:hanging="360"/>
      </w:pPr>
    </w:lvl>
    <w:lvl w:ilvl="5" w:tplc="0419001B" w:tentative="1">
      <w:start w:val="1"/>
      <w:numFmt w:val="lowerRoman"/>
      <w:lvlText w:val="%6."/>
      <w:lvlJc w:val="right"/>
      <w:pPr>
        <w:ind w:left="6015" w:hanging="180"/>
      </w:pPr>
    </w:lvl>
    <w:lvl w:ilvl="6" w:tplc="0419000F" w:tentative="1">
      <w:start w:val="1"/>
      <w:numFmt w:val="decimal"/>
      <w:lvlText w:val="%7."/>
      <w:lvlJc w:val="left"/>
      <w:pPr>
        <w:ind w:left="6735" w:hanging="360"/>
      </w:pPr>
    </w:lvl>
    <w:lvl w:ilvl="7" w:tplc="04190019" w:tentative="1">
      <w:start w:val="1"/>
      <w:numFmt w:val="lowerLetter"/>
      <w:lvlText w:val="%8."/>
      <w:lvlJc w:val="left"/>
      <w:pPr>
        <w:ind w:left="7455" w:hanging="360"/>
      </w:pPr>
    </w:lvl>
    <w:lvl w:ilvl="8" w:tplc="041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9" w15:restartNumberingAfterBreak="0">
    <w:nsid w:val="22B65E5C"/>
    <w:multiLevelType w:val="hybridMultilevel"/>
    <w:tmpl w:val="8528E35A"/>
    <w:lvl w:ilvl="0" w:tplc="B2A4B664">
      <w:start w:val="1"/>
      <w:numFmt w:val="decimal"/>
      <w:lvlText w:val="%1."/>
      <w:lvlJc w:val="left"/>
      <w:pPr>
        <w:ind w:left="154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A328DD00">
      <w:numFmt w:val="bullet"/>
      <w:lvlText w:val="•"/>
      <w:lvlJc w:val="left"/>
      <w:pPr>
        <w:ind w:left="2494" w:hanging="181"/>
      </w:pPr>
      <w:rPr>
        <w:rFonts w:hint="default"/>
        <w:lang w:val="ru-RU" w:eastAsia="en-US" w:bidi="ar-SA"/>
      </w:rPr>
    </w:lvl>
    <w:lvl w:ilvl="2" w:tplc="D542EEA8">
      <w:numFmt w:val="bullet"/>
      <w:lvlText w:val="•"/>
      <w:lvlJc w:val="left"/>
      <w:pPr>
        <w:ind w:left="3449" w:hanging="181"/>
      </w:pPr>
      <w:rPr>
        <w:rFonts w:hint="default"/>
        <w:lang w:val="ru-RU" w:eastAsia="en-US" w:bidi="ar-SA"/>
      </w:rPr>
    </w:lvl>
    <w:lvl w:ilvl="3" w:tplc="2E667410">
      <w:numFmt w:val="bullet"/>
      <w:lvlText w:val="•"/>
      <w:lvlJc w:val="left"/>
      <w:pPr>
        <w:ind w:left="4403" w:hanging="181"/>
      </w:pPr>
      <w:rPr>
        <w:rFonts w:hint="default"/>
        <w:lang w:val="ru-RU" w:eastAsia="en-US" w:bidi="ar-SA"/>
      </w:rPr>
    </w:lvl>
    <w:lvl w:ilvl="4" w:tplc="FE14EE70">
      <w:numFmt w:val="bullet"/>
      <w:lvlText w:val="•"/>
      <w:lvlJc w:val="left"/>
      <w:pPr>
        <w:ind w:left="5358" w:hanging="181"/>
      </w:pPr>
      <w:rPr>
        <w:rFonts w:hint="default"/>
        <w:lang w:val="ru-RU" w:eastAsia="en-US" w:bidi="ar-SA"/>
      </w:rPr>
    </w:lvl>
    <w:lvl w:ilvl="5" w:tplc="06E4D350">
      <w:numFmt w:val="bullet"/>
      <w:lvlText w:val="•"/>
      <w:lvlJc w:val="left"/>
      <w:pPr>
        <w:ind w:left="6313" w:hanging="181"/>
      </w:pPr>
      <w:rPr>
        <w:rFonts w:hint="default"/>
        <w:lang w:val="ru-RU" w:eastAsia="en-US" w:bidi="ar-SA"/>
      </w:rPr>
    </w:lvl>
    <w:lvl w:ilvl="6" w:tplc="4C305C96">
      <w:numFmt w:val="bullet"/>
      <w:lvlText w:val="•"/>
      <w:lvlJc w:val="left"/>
      <w:pPr>
        <w:ind w:left="7267" w:hanging="181"/>
      </w:pPr>
      <w:rPr>
        <w:rFonts w:hint="default"/>
        <w:lang w:val="ru-RU" w:eastAsia="en-US" w:bidi="ar-SA"/>
      </w:rPr>
    </w:lvl>
    <w:lvl w:ilvl="7" w:tplc="6FACB718">
      <w:numFmt w:val="bullet"/>
      <w:lvlText w:val="•"/>
      <w:lvlJc w:val="left"/>
      <w:pPr>
        <w:ind w:left="8222" w:hanging="181"/>
      </w:pPr>
      <w:rPr>
        <w:rFonts w:hint="default"/>
        <w:lang w:val="ru-RU" w:eastAsia="en-US" w:bidi="ar-SA"/>
      </w:rPr>
    </w:lvl>
    <w:lvl w:ilvl="8" w:tplc="A3F8ED56">
      <w:numFmt w:val="bullet"/>
      <w:lvlText w:val="•"/>
      <w:lvlJc w:val="left"/>
      <w:pPr>
        <w:ind w:left="9177" w:hanging="181"/>
      </w:pPr>
      <w:rPr>
        <w:rFonts w:hint="default"/>
        <w:lang w:val="ru-RU" w:eastAsia="en-US" w:bidi="ar-SA"/>
      </w:rPr>
    </w:lvl>
  </w:abstractNum>
  <w:abstractNum w:abstractNumId="10" w15:restartNumberingAfterBreak="0">
    <w:nsid w:val="287E3424"/>
    <w:multiLevelType w:val="hybridMultilevel"/>
    <w:tmpl w:val="F184F0F6"/>
    <w:lvl w:ilvl="0" w:tplc="97040892">
      <w:start w:val="4"/>
      <w:numFmt w:val="decimal"/>
      <w:lvlText w:val="%1."/>
      <w:lvlJc w:val="left"/>
      <w:pPr>
        <w:ind w:left="13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ED0A832">
      <w:numFmt w:val="bullet"/>
      <w:lvlText w:val="•"/>
      <w:lvlJc w:val="left"/>
      <w:pPr>
        <w:ind w:left="2332" w:hanging="240"/>
      </w:pPr>
      <w:rPr>
        <w:rFonts w:hint="default"/>
        <w:lang w:val="ru-RU" w:eastAsia="en-US" w:bidi="ar-SA"/>
      </w:rPr>
    </w:lvl>
    <w:lvl w:ilvl="2" w:tplc="F998C6BA">
      <w:numFmt w:val="bullet"/>
      <w:lvlText w:val="•"/>
      <w:lvlJc w:val="left"/>
      <w:pPr>
        <w:ind w:left="3305" w:hanging="240"/>
      </w:pPr>
      <w:rPr>
        <w:rFonts w:hint="default"/>
        <w:lang w:val="ru-RU" w:eastAsia="en-US" w:bidi="ar-SA"/>
      </w:rPr>
    </w:lvl>
    <w:lvl w:ilvl="3" w:tplc="525E4B24">
      <w:numFmt w:val="bullet"/>
      <w:lvlText w:val="•"/>
      <w:lvlJc w:val="left"/>
      <w:pPr>
        <w:ind w:left="4277" w:hanging="240"/>
      </w:pPr>
      <w:rPr>
        <w:rFonts w:hint="default"/>
        <w:lang w:val="ru-RU" w:eastAsia="en-US" w:bidi="ar-SA"/>
      </w:rPr>
    </w:lvl>
    <w:lvl w:ilvl="4" w:tplc="FE663338">
      <w:numFmt w:val="bullet"/>
      <w:lvlText w:val="•"/>
      <w:lvlJc w:val="left"/>
      <w:pPr>
        <w:ind w:left="5250" w:hanging="240"/>
      </w:pPr>
      <w:rPr>
        <w:rFonts w:hint="default"/>
        <w:lang w:val="ru-RU" w:eastAsia="en-US" w:bidi="ar-SA"/>
      </w:rPr>
    </w:lvl>
    <w:lvl w:ilvl="5" w:tplc="7B6685C8">
      <w:numFmt w:val="bullet"/>
      <w:lvlText w:val="•"/>
      <w:lvlJc w:val="left"/>
      <w:pPr>
        <w:ind w:left="6223" w:hanging="240"/>
      </w:pPr>
      <w:rPr>
        <w:rFonts w:hint="default"/>
        <w:lang w:val="ru-RU" w:eastAsia="en-US" w:bidi="ar-SA"/>
      </w:rPr>
    </w:lvl>
    <w:lvl w:ilvl="6" w:tplc="CEE4928A">
      <w:numFmt w:val="bullet"/>
      <w:lvlText w:val="•"/>
      <w:lvlJc w:val="left"/>
      <w:pPr>
        <w:ind w:left="7195" w:hanging="240"/>
      </w:pPr>
      <w:rPr>
        <w:rFonts w:hint="default"/>
        <w:lang w:val="ru-RU" w:eastAsia="en-US" w:bidi="ar-SA"/>
      </w:rPr>
    </w:lvl>
    <w:lvl w:ilvl="7" w:tplc="49F21DFC">
      <w:numFmt w:val="bullet"/>
      <w:lvlText w:val="•"/>
      <w:lvlJc w:val="left"/>
      <w:pPr>
        <w:ind w:left="8168" w:hanging="240"/>
      </w:pPr>
      <w:rPr>
        <w:rFonts w:hint="default"/>
        <w:lang w:val="ru-RU" w:eastAsia="en-US" w:bidi="ar-SA"/>
      </w:rPr>
    </w:lvl>
    <w:lvl w:ilvl="8" w:tplc="A5B6E83C">
      <w:numFmt w:val="bullet"/>
      <w:lvlText w:val="•"/>
      <w:lvlJc w:val="left"/>
      <w:pPr>
        <w:ind w:left="9141" w:hanging="240"/>
      </w:pPr>
      <w:rPr>
        <w:rFonts w:hint="default"/>
        <w:lang w:val="ru-RU" w:eastAsia="en-US" w:bidi="ar-SA"/>
      </w:rPr>
    </w:lvl>
  </w:abstractNum>
  <w:abstractNum w:abstractNumId="11" w15:restartNumberingAfterBreak="0">
    <w:nsid w:val="32813521"/>
    <w:multiLevelType w:val="hybridMultilevel"/>
    <w:tmpl w:val="04D00F00"/>
    <w:lvl w:ilvl="0" w:tplc="E3001EB2">
      <w:start w:val="1"/>
      <w:numFmt w:val="decimal"/>
      <w:lvlText w:val="%1)"/>
      <w:lvlJc w:val="left"/>
      <w:pPr>
        <w:ind w:left="2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C3C4616">
      <w:numFmt w:val="bullet"/>
      <w:lvlText w:val="-"/>
      <w:lvlJc w:val="left"/>
      <w:pPr>
        <w:ind w:left="271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28A46674">
      <w:numFmt w:val="bullet"/>
      <w:lvlText w:val="•"/>
      <w:lvlJc w:val="left"/>
      <w:pPr>
        <w:ind w:left="2640" w:hanging="360"/>
      </w:pPr>
      <w:rPr>
        <w:rFonts w:hint="default"/>
        <w:lang w:val="ru-RU" w:eastAsia="en-US" w:bidi="ar-SA"/>
      </w:rPr>
    </w:lvl>
    <w:lvl w:ilvl="3" w:tplc="EA9E6DE8">
      <w:numFmt w:val="bullet"/>
      <w:lvlText w:val="•"/>
      <w:lvlJc w:val="left"/>
      <w:pPr>
        <w:ind w:left="2720" w:hanging="360"/>
      </w:pPr>
      <w:rPr>
        <w:rFonts w:hint="default"/>
        <w:lang w:val="ru-RU" w:eastAsia="en-US" w:bidi="ar-SA"/>
      </w:rPr>
    </w:lvl>
    <w:lvl w:ilvl="4" w:tplc="D7240972">
      <w:numFmt w:val="bullet"/>
      <w:lvlText w:val="•"/>
      <w:lvlJc w:val="left"/>
      <w:pPr>
        <w:ind w:left="3915" w:hanging="360"/>
      </w:pPr>
      <w:rPr>
        <w:rFonts w:hint="default"/>
        <w:lang w:val="ru-RU" w:eastAsia="en-US" w:bidi="ar-SA"/>
      </w:rPr>
    </w:lvl>
    <w:lvl w:ilvl="5" w:tplc="9E802BB4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6" w:tplc="ECEE1BB4">
      <w:numFmt w:val="bullet"/>
      <w:lvlText w:val="•"/>
      <w:lvlJc w:val="left"/>
      <w:pPr>
        <w:ind w:left="6305" w:hanging="360"/>
      </w:pPr>
      <w:rPr>
        <w:rFonts w:hint="default"/>
        <w:lang w:val="ru-RU" w:eastAsia="en-US" w:bidi="ar-SA"/>
      </w:rPr>
    </w:lvl>
    <w:lvl w:ilvl="7" w:tplc="26C49B9E">
      <w:numFmt w:val="bullet"/>
      <w:lvlText w:val="•"/>
      <w:lvlJc w:val="left"/>
      <w:pPr>
        <w:ind w:left="7500" w:hanging="360"/>
      </w:pPr>
      <w:rPr>
        <w:rFonts w:hint="default"/>
        <w:lang w:val="ru-RU" w:eastAsia="en-US" w:bidi="ar-SA"/>
      </w:rPr>
    </w:lvl>
    <w:lvl w:ilvl="8" w:tplc="72F46F2A">
      <w:numFmt w:val="bullet"/>
      <w:lvlText w:val="•"/>
      <w:lvlJc w:val="left"/>
      <w:pPr>
        <w:ind w:left="8696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36E07708"/>
    <w:multiLevelType w:val="hybridMultilevel"/>
    <w:tmpl w:val="9634F1C8"/>
    <w:lvl w:ilvl="0" w:tplc="256E57BA">
      <w:start w:val="39"/>
      <w:numFmt w:val="decimal"/>
      <w:lvlText w:val="%1."/>
      <w:lvlJc w:val="left"/>
      <w:pPr>
        <w:ind w:left="1693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E9840E6E">
      <w:numFmt w:val="bullet"/>
      <w:lvlText w:val="•"/>
      <w:lvlJc w:val="left"/>
      <w:pPr>
        <w:ind w:left="2638" w:hanging="332"/>
      </w:pPr>
      <w:rPr>
        <w:rFonts w:hint="default"/>
        <w:lang w:val="ru-RU" w:eastAsia="en-US" w:bidi="ar-SA"/>
      </w:rPr>
    </w:lvl>
    <w:lvl w:ilvl="2" w:tplc="ECEA72B0">
      <w:numFmt w:val="bullet"/>
      <w:lvlText w:val="•"/>
      <w:lvlJc w:val="left"/>
      <w:pPr>
        <w:ind w:left="3577" w:hanging="332"/>
      </w:pPr>
      <w:rPr>
        <w:rFonts w:hint="default"/>
        <w:lang w:val="ru-RU" w:eastAsia="en-US" w:bidi="ar-SA"/>
      </w:rPr>
    </w:lvl>
    <w:lvl w:ilvl="3" w:tplc="3FF02DD8">
      <w:numFmt w:val="bullet"/>
      <w:lvlText w:val="•"/>
      <w:lvlJc w:val="left"/>
      <w:pPr>
        <w:ind w:left="4515" w:hanging="332"/>
      </w:pPr>
      <w:rPr>
        <w:rFonts w:hint="default"/>
        <w:lang w:val="ru-RU" w:eastAsia="en-US" w:bidi="ar-SA"/>
      </w:rPr>
    </w:lvl>
    <w:lvl w:ilvl="4" w:tplc="3CC26288">
      <w:numFmt w:val="bullet"/>
      <w:lvlText w:val="•"/>
      <w:lvlJc w:val="left"/>
      <w:pPr>
        <w:ind w:left="5454" w:hanging="332"/>
      </w:pPr>
      <w:rPr>
        <w:rFonts w:hint="default"/>
        <w:lang w:val="ru-RU" w:eastAsia="en-US" w:bidi="ar-SA"/>
      </w:rPr>
    </w:lvl>
    <w:lvl w:ilvl="5" w:tplc="78225338">
      <w:numFmt w:val="bullet"/>
      <w:lvlText w:val="•"/>
      <w:lvlJc w:val="left"/>
      <w:pPr>
        <w:ind w:left="6393" w:hanging="332"/>
      </w:pPr>
      <w:rPr>
        <w:rFonts w:hint="default"/>
        <w:lang w:val="ru-RU" w:eastAsia="en-US" w:bidi="ar-SA"/>
      </w:rPr>
    </w:lvl>
    <w:lvl w:ilvl="6" w:tplc="F4B8CEF4">
      <w:numFmt w:val="bullet"/>
      <w:lvlText w:val="•"/>
      <w:lvlJc w:val="left"/>
      <w:pPr>
        <w:ind w:left="7331" w:hanging="332"/>
      </w:pPr>
      <w:rPr>
        <w:rFonts w:hint="default"/>
        <w:lang w:val="ru-RU" w:eastAsia="en-US" w:bidi="ar-SA"/>
      </w:rPr>
    </w:lvl>
    <w:lvl w:ilvl="7" w:tplc="E5AED91C">
      <w:numFmt w:val="bullet"/>
      <w:lvlText w:val="•"/>
      <w:lvlJc w:val="left"/>
      <w:pPr>
        <w:ind w:left="8270" w:hanging="332"/>
      </w:pPr>
      <w:rPr>
        <w:rFonts w:hint="default"/>
        <w:lang w:val="ru-RU" w:eastAsia="en-US" w:bidi="ar-SA"/>
      </w:rPr>
    </w:lvl>
    <w:lvl w:ilvl="8" w:tplc="B718AB4E">
      <w:numFmt w:val="bullet"/>
      <w:lvlText w:val="•"/>
      <w:lvlJc w:val="left"/>
      <w:pPr>
        <w:ind w:left="9209" w:hanging="332"/>
      </w:pPr>
      <w:rPr>
        <w:rFonts w:hint="default"/>
        <w:lang w:val="ru-RU" w:eastAsia="en-US" w:bidi="ar-SA"/>
      </w:rPr>
    </w:lvl>
  </w:abstractNum>
  <w:abstractNum w:abstractNumId="13" w15:restartNumberingAfterBreak="0">
    <w:nsid w:val="3B4D3E1F"/>
    <w:multiLevelType w:val="hybridMultilevel"/>
    <w:tmpl w:val="F07A0022"/>
    <w:lvl w:ilvl="0" w:tplc="5E123AE4">
      <w:start w:val="1"/>
      <w:numFmt w:val="decimal"/>
      <w:lvlText w:val="%1."/>
      <w:lvlJc w:val="left"/>
      <w:pPr>
        <w:ind w:left="1362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ru-RU" w:eastAsia="en-US" w:bidi="ar-SA"/>
      </w:rPr>
    </w:lvl>
    <w:lvl w:ilvl="1" w:tplc="8DFEB0D6">
      <w:numFmt w:val="bullet"/>
      <w:lvlText w:val="•"/>
      <w:lvlJc w:val="left"/>
      <w:pPr>
        <w:ind w:left="2332" w:hanging="167"/>
      </w:pPr>
      <w:rPr>
        <w:rFonts w:hint="default"/>
        <w:lang w:val="ru-RU" w:eastAsia="en-US" w:bidi="ar-SA"/>
      </w:rPr>
    </w:lvl>
    <w:lvl w:ilvl="2" w:tplc="B69ABD32">
      <w:numFmt w:val="bullet"/>
      <w:lvlText w:val="•"/>
      <w:lvlJc w:val="left"/>
      <w:pPr>
        <w:ind w:left="3305" w:hanging="167"/>
      </w:pPr>
      <w:rPr>
        <w:rFonts w:hint="default"/>
        <w:lang w:val="ru-RU" w:eastAsia="en-US" w:bidi="ar-SA"/>
      </w:rPr>
    </w:lvl>
    <w:lvl w:ilvl="3" w:tplc="B7469556">
      <w:numFmt w:val="bullet"/>
      <w:lvlText w:val="•"/>
      <w:lvlJc w:val="left"/>
      <w:pPr>
        <w:ind w:left="4277" w:hanging="167"/>
      </w:pPr>
      <w:rPr>
        <w:rFonts w:hint="default"/>
        <w:lang w:val="ru-RU" w:eastAsia="en-US" w:bidi="ar-SA"/>
      </w:rPr>
    </w:lvl>
    <w:lvl w:ilvl="4" w:tplc="68FE7356">
      <w:numFmt w:val="bullet"/>
      <w:lvlText w:val="•"/>
      <w:lvlJc w:val="left"/>
      <w:pPr>
        <w:ind w:left="5250" w:hanging="167"/>
      </w:pPr>
      <w:rPr>
        <w:rFonts w:hint="default"/>
        <w:lang w:val="ru-RU" w:eastAsia="en-US" w:bidi="ar-SA"/>
      </w:rPr>
    </w:lvl>
    <w:lvl w:ilvl="5" w:tplc="1406765C">
      <w:numFmt w:val="bullet"/>
      <w:lvlText w:val="•"/>
      <w:lvlJc w:val="left"/>
      <w:pPr>
        <w:ind w:left="6223" w:hanging="167"/>
      </w:pPr>
      <w:rPr>
        <w:rFonts w:hint="default"/>
        <w:lang w:val="ru-RU" w:eastAsia="en-US" w:bidi="ar-SA"/>
      </w:rPr>
    </w:lvl>
    <w:lvl w:ilvl="6" w:tplc="0FF0C21C">
      <w:numFmt w:val="bullet"/>
      <w:lvlText w:val="•"/>
      <w:lvlJc w:val="left"/>
      <w:pPr>
        <w:ind w:left="7195" w:hanging="167"/>
      </w:pPr>
      <w:rPr>
        <w:rFonts w:hint="default"/>
        <w:lang w:val="ru-RU" w:eastAsia="en-US" w:bidi="ar-SA"/>
      </w:rPr>
    </w:lvl>
    <w:lvl w:ilvl="7" w:tplc="68D8B304">
      <w:numFmt w:val="bullet"/>
      <w:lvlText w:val="•"/>
      <w:lvlJc w:val="left"/>
      <w:pPr>
        <w:ind w:left="8168" w:hanging="167"/>
      </w:pPr>
      <w:rPr>
        <w:rFonts w:hint="default"/>
        <w:lang w:val="ru-RU" w:eastAsia="en-US" w:bidi="ar-SA"/>
      </w:rPr>
    </w:lvl>
    <w:lvl w:ilvl="8" w:tplc="1B82D0C2">
      <w:numFmt w:val="bullet"/>
      <w:lvlText w:val="•"/>
      <w:lvlJc w:val="left"/>
      <w:pPr>
        <w:ind w:left="9141" w:hanging="167"/>
      </w:pPr>
      <w:rPr>
        <w:rFonts w:hint="default"/>
        <w:lang w:val="ru-RU" w:eastAsia="en-US" w:bidi="ar-SA"/>
      </w:rPr>
    </w:lvl>
  </w:abstractNum>
  <w:abstractNum w:abstractNumId="14" w15:restartNumberingAfterBreak="0">
    <w:nsid w:val="3C641140"/>
    <w:multiLevelType w:val="multilevel"/>
    <w:tmpl w:val="069C0848"/>
    <w:lvl w:ilvl="0">
      <w:start w:val="3"/>
      <w:numFmt w:val="decimal"/>
      <w:lvlText w:val="%1"/>
      <w:lvlJc w:val="left"/>
      <w:pPr>
        <w:ind w:left="2430" w:hanging="360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4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u w:val="single" w:color="000000"/>
        <w:lang w:val="ru-RU" w:eastAsia="en-US" w:bidi="ar-SA"/>
      </w:rPr>
    </w:lvl>
    <w:lvl w:ilvl="2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33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27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9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7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3C695208"/>
    <w:multiLevelType w:val="hybridMultilevel"/>
    <w:tmpl w:val="925EB364"/>
    <w:lvl w:ilvl="0" w:tplc="B7F85D9E">
      <w:numFmt w:val="bullet"/>
      <w:lvlText w:val=""/>
      <w:lvlJc w:val="left"/>
      <w:pPr>
        <w:ind w:left="1928" w:hanging="5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DB1ECDF4">
      <w:numFmt w:val="bullet"/>
      <w:lvlText w:val=""/>
      <w:lvlJc w:val="left"/>
      <w:pPr>
        <w:ind w:left="2070" w:hanging="567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5B24176">
      <w:numFmt w:val="bullet"/>
      <w:lvlText w:val="•"/>
      <w:lvlJc w:val="left"/>
      <w:pPr>
        <w:ind w:left="3080" w:hanging="567"/>
      </w:pPr>
      <w:rPr>
        <w:rFonts w:hint="default"/>
        <w:lang w:val="ru-RU" w:eastAsia="en-US" w:bidi="ar-SA"/>
      </w:rPr>
    </w:lvl>
    <w:lvl w:ilvl="3" w:tplc="D464A590">
      <w:numFmt w:val="bullet"/>
      <w:lvlText w:val="•"/>
      <w:lvlJc w:val="left"/>
      <w:pPr>
        <w:ind w:left="4081" w:hanging="567"/>
      </w:pPr>
      <w:rPr>
        <w:rFonts w:hint="default"/>
        <w:lang w:val="ru-RU" w:eastAsia="en-US" w:bidi="ar-SA"/>
      </w:rPr>
    </w:lvl>
    <w:lvl w:ilvl="4" w:tplc="FD8ED730">
      <w:numFmt w:val="bullet"/>
      <w:lvlText w:val="•"/>
      <w:lvlJc w:val="left"/>
      <w:pPr>
        <w:ind w:left="5082" w:hanging="567"/>
      </w:pPr>
      <w:rPr>
        <w:rFonts w:hint="default"/>
        <w:lang w:val="ru-RU" w:eastAsia="en-US" w:bidi="ar-SA"/>
      </w:rPr>
    </w:lvl>
    <w:lvl w:ilvl="5" w:tplc="F9E0D3A8">
      <w:numFmt w:val="bullet"/>
      <w:lvlText w:val="•"/>
      <w:lvlJc w:val="left"/>
      <w:pPr>
        <w:ind w:left="6082" w:hanging="567"/>
      </w:pPr>
      <w:rPr>
        <w:rFonts w:hint="default"/>
        <w:lang w:val="ru-RU" w:eastAsia="en-US" w:bidi="ar-SA"/>
      </w:rPr>
    </w:lvl>
    <w:lvl w:ilvl="6" w:tplc="611CEBF0">
      <w:numFmt w:val="bullet"/>
      <w:lvlText w:val="•"/>
      <w:lvlJc w:val="left"/>
      <w:pPr>
        <w:ind w:left="7083" w:hanging="567"/>
      </w:pPr>
      <w:rPr>
        <w:rFonts w:hint="default"/>
        <w:lang w:val="ru-RU" w:eastAsia="en-US" w:bidi="ar-SA"/>
      </w:rPr>
    </w:lvl>
    <w:lvl w:ilvl="7" w:tplc="DA54668A">
      <w:numFmt w:val="bullet"/>
      <w:lvlText w:val="•"/>
      <w:lvlJc w:val="left"/>
      <w:pPr>
        <w:ind w:left="8084" w:hanging="567"/>
      </w:pPr>
      <w:rPr>
        <w:rFonts w:hint="default"/>
        <w:lang w:val="ru-RU" w:eastAsia="en-US" w:bidi="ar-SA"/>
      </w:rPr>
    </w:lvl>
    <w:lvl w:ilvl="8" w:tplc="1D0EE84E">
      <w:numFmt w:val="bullet"/>
      <w:lvlText w:val="•"/>
      <w:lvlJc w:val="left"/>
      <w:pPr>
        <w:ind w:left="9084" w:hanging="567"/>
      </w:pPr>
      <w:rPr>
        <w:rFonts w:hint="default"/>
        <w:lang w:val="ru-RU" w:eastAsia="en-US" w:bidi="ar-SA"/>
      </w:rPr>
    </w:lvl>
  </w:abstractNum>
  <w:abstractNum w:abstractNumId="16" w15:restartNumberingAfterBreak="0">
    <w:nsid w:val="493B2223"/>
    <w:multiLevelType w:val="hybridMultilevel"/>
    <w:tmpl w:val="A9EA1AB2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7" w15:restartNumberingAfterBreak="0">
    <w:nsid w:val="49BB4752"/>
    <w:multiLevelType w:val="hybridMultilevel"/>
    <w:tmpl w:val="BB8C8B86"/>
    <w:lvl w:ilvl="0" w:tplc="3084BE78">
      <w:numFmt w:val="bullet"/>
      <w:lvlText w:val=""/>
      <w:lvlJc w:val="left"/>
      <w:pPr>
        <w:ind w:left="2070" w:hanging="5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82C8BE0">
      <w:numFmt w:val="bullet"/>
      <w:lvlText w:val="•"/>
      <w:lvlJc w:val="left"/>
      <w:pPr>
        <w:ind w:left="2070" w:hanging="708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7FE2A510">
      <w:numFmt w:val="bullet"/>
      <w:lvlText w:val="•"/>
      <w:lvlJc w:val="left"/>
      <w:pPr>
        <w:ind w:left="3881" w:hanging="708"/>
      </w:pPr>
      <w:rPr>
        <w:rFonts w:hint="default"/>
        <w:lang w:val="ru-RU" w:eastAsia="en-US" w:bidi="ar-SA"/>
      </w:rPr>
    </w:lvl>
    <w:lvl w:ilvl="3" w:tplc="D22C937E">
      <w:numFmt w:val="bullet"/>
      <w:lvlText w:val="•"/>
      <w:lvlJc w:val="left"/>
      <w:pPr>
        <w:ind w:left="4781" w:hanging="708"/>
      </w:pPr>
      <w:rPr>
        <w:rFonts w:hint="default"/>
        <w:lang w:val="ru-RU" w:eastAsia="en-US" w:bidi="ar-SA"/>
      </w:rPr>
    </w:lvl>
    <w:lvl w:ilvl="4" w:tplc="CC9AC92E">
      <w:numFmt w:val="bullet"/>
      <w:lvlText w:val="•"/>
      <w:lvlJc w:val="left"/>
      <w:pPr>
        <w:ind w:left="5682" w:hanging="708"/>
      </w:pPr>
      <w:rPr>
        <w:rFonts w:hint="default"/>
        <w:lang w:val="ru-RU" w:eastAsia="en-US" w:bidi="ar-SA"/>
      </w:rPr>
    </w:lvl>
    <w:lvl w:ilvl="5" w:tplc="85DE24EE">
      <w:numFmt w:val="bullet"/>
      <w:lvlText w:val="•"/>
      <w:lvlJc w:val="left"/>
      <w:pPr>
        <w:ind w:left="6583" w:hanging="708"/>
      </w:pPr>
      <w:rPr>
        <w:rFonts w:hint="default"/>
        <w:lang w:val="ru-RU" w:eastAsia="en-US" w:bidi="ar-SA"/>
      </w:rPr>
    </w:lvl>
    <w:lvl w:ilvl="6" w:tplc="1F229E64">
      <w:numFmt w:val="bullet"/>
      <w:lvlText w:val="•"/>
      <w:lvlJc w:val="left"/>
      <w:pPr>
        <w:ind w:left="7483" w:hanging="708"/>
      </w:pPr>
      <w:rPr>
        <w:rFonts w:hint="default"/>
        <w:lang w:val="ru-RU" w:eastAsia="en-US" w:bidi="ar-SA"/>
      </w:rPr>
    </w:lvl>
    <w:lvl w:ilvl="7" w:tplc="D1D460D0">
      <w:numFmt w:val="bullet"/>
      <w:lvlText w:val="•"/>
      <w:lvlJc w:val="left"/>
      <w:pPr>
        <w:ind w:left="8384" w:hanging="708"/>
      </w:pPr>
      <w:rPr>
        <w:rFonts w:hint="default"/>
        <w:lang w:val="ru-RU" w:eastAsia="en-US" w:bidi="ar-SA"/>
      </w:rPr>
    </w:lvl>
    <w:lvl w:ilvl="8" w:tplc="98BE3404">
      <w:numFmt w:val="bullet"/>
      <w:lvlText w:val="•"/>
      <w:lvlJc w:val="left"/>
      <w:pPr>
        <w:ind w:left="9285" w:hanging="708"/>
      </w:pPr>
      <w:rPr>
        <w:rFonts w:hint="default"/>
        <w:lang w:val="ru-RU" w:eastAsia="en-US" w:bidi="ar-SA"/>
      </w:rPr>
    </w:lvl>
  </w:abstractNum>
  <w:abstractNum w:abstractNumId="18" w15:restartNumberingAfterBreak="0">
    <w:nsid w:val="49D8375B"/>
    <w:multiLevelType w:val="hybridMultilevel"/>
    <w:tmpl w:val="CAF46C9E"/>
    <w:lvl w:ilvl="0" w:tplc="8788F4FE">
      <w:numFmt w:val="bullet"/>
      <w:lvlText w:val=""/>
      <w:lvlJc w:val="left"/>
      <w:pPr>
        <w:ind w:left="1928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C78E85C">
      <w:numFmt w:val="bullet"/>
      <w:lvlText w:val="•"/>
      <w:lvlJc w:val="left"/>
      <w:pPr>
        <w:ind w:left="2836" w:hanging="425"/>
      </w:pPr>
      <w:rPr>
        <w:rFonts w:hint="default"/>
        <w:lang w:val="ru-RU" w:eastAsia="en-US" w:bidi="ar-SA"/>
      </w:rPr>
    </w:lvl>
    <w:lvl w:ilvl="2" w:tplc="9768197A">
      <w:numFmt w:val="bullet"/>
      <w:lvlText w:val="•"/>
      <w:lvlJc w:val="left"/>
      <w:pPr>
        <w:ind w:left="3753" w:hanging="425"/>
      </w:pPr>
      <w:rPr>
        <w:rFonts w:hint="default"/>
        <w:lang w:val="ru-RU" w:eastAsia="en-US" w:bidi="ar-SA"/>
      </w:rPr>
    </w:lvl>
    <w:lvl w:ilvl="3" w:tplc="D546730E">
      <w:numFmt w:val="bullet"/>
      <w:lvlText w:val="•"/>
      <w:lvlJc w:val="left"/>
      <w:pPr>
        <w:ind w:left="4669" w:hanging="425"/>
      </w:pPr>
      <w:rPr>
        <w:rFonts w:hint="default"/>
        <w:lang w:val="ru-RU" w:eastAsia="en-US" w:bidi="ar-SA"/>
      </w:rPr>
    </w:lvl>
    <w:lvl w:ilvl="4" w:tplc="4BA8BC6A">
      <w:numFmt w:val="bullet"/>
      <w:lvlText w:val="•"/>
      <w:lvlJc w:val="left"/>
      <w:pPr>
        <w:ind w:left="5586" w:hanging="425"/>
      </w:pPr>
      <w:rPr>
        <w:rFonts w:hint="default"/>
        <w:lang w:val="ru-RU" w:eastAsia="en-US" w:bidi="ar-SA"/>
      </w:rPr>
    </w:lvl>
    <w:lvl w:ilvl="5" w:tplc="E5D80F04">
      <w:numFmt w:val="bullet"/>
      <w:lvlText w:val="•"/>
      <w:lvlJc w:val="left"/>
      <w:pPr>
        <w:ind w:left="6503" w:hanging="425"/>
      </w:pPr>
      <w:rPr>
        <w:rFonts w:hint="default"/>
        <w:lang w:val="ru-RU" w:eastAsia="en-US" w:bidi="ar-SA"/>
      </w:rPr>
    </w:lvl>
    <w:lvl w:ilvl="6" w:tplc="760AC386">
      <w:numFmt w:val="bullet"/>
      <w:lvlText w:val="•"/>
      <w:lvlJc w:val="left"/>
      <w:pPr>
        <w:ind w:left="7419" w:hanging="425"/>
      </w:pPr>
      <w:rPr>
        <w:rFonts w:hint="default"/>
        <w:lang w:val="ru-RU" w:eastAsia="en-US" w:bidi="ar-SA"/>
      </w:rPr>
    </w:lvl>
    <w:lvl w:ilvl="7" w:tplc="6CDA879A">
      <w:numFmt w:val="bullet"/>
      <w:lvlText w:val="•"/>
      <w:lvlJc w:val="left"/>
      <w:pPr>
        <w:ind w:left="8336" w:hanging="425"/>
      </w:pPr>
      <w:rPr>
        <w:rFonts w:hint="default"/>
        <w:lang w:val="ru-RU" w:eastAsia="en-US" w:bidi="ar-SA"/>
      </w:rPr>
    </w:lvl>
    <w:lvl w:ilvl="8" w:tplc="85906A4A">
      <w:numFmt w:val="bullet"/>
      <w:lvlText w:val="•"/>
      <w:lvlJc w:val="left"/>
      <w:pPr>
        <w:ind w:left="9253" w:hanging="425"/>
      </w:pPr>
      <w:rPr>
        <w:rFonts w:hint="default"/>
        <w:lang w:val="ru-RU" w:eastAsia="en-US" w:bidi="ar-SA"/>
      </w:rPr>
    </w:lvl>
  </w:abstractNum>
  <w:abstractNum w:abstractNumId="19" w15:restartNumberingAfterBreak="0">
    <w:nsid w:val="4AA73FA4"/>
    <w:multiLevelType w:val="hybridMultilevel"/>
    <w:tmpl w:val="8B92E2B4"/>
    <w:lvl w:ilvl="0" w:tplc="BE8EF4DC">
      <w:numFmt w:val="bullet"/>
      <w:lvlText w:val="•"/>
      <w:lvlJc w:val="left"/>
      <w:pPr>
        <w:ind w:left="1362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1" w:tplc="4EEC393C">
      <w:numFmt w:val="bullet"/>
      <w:lvlText w:val=""/>
      <w:lvlJc w:val="left"/>
      <w:pPr>
        <w:ind w:left="20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2" w:tplc="32F0B008">
      <w:start w:val="1"/>
      <w:numFmt w:val="decimal"/>
      <w:lvlText w:val="%3)"/>
      <w:lvlJc w:val="left"/>
      <w:pPr>
        <w:ind w:left="2070" w:hanging="2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3" w:tplc="CAD62DE6">
      <w:start w:val="1"/>
      <w:numFmt w:val="decimal"/>
      <w:lvlText w:val="%4)"/>
      <w:lvlJc w:val="left"/>
      <w:pPr>
        <w:ind w:left="243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4" w:tplc="416072D0">
      <w:numFmt w:val="bullet"/>
      <w:lvlText w:val="•"/>
      <w:lvlJc w:val="left"/>
      <w:pPr>
        <w:ind w:left="4601" w:hanging="360"/>
      </w:pPr>
      <w:rPr>
        <w:rFonts w:hint="default"/>
        <w:lang w:val="ru-RU" w:eastAsia="en-US" w:bidi="ar-SA"/>
      </w:rPr>
    </w:lvl>
    <w:lvl w:ilvl="5" w:tplc="2E82A5C0">
      <w:numFmt w:val="bullet"/>
      <w:lvlText w:val="•"/>
      <w:lvlJc w:val="left"/>
      <w:pPr>
        <w:ind w:left="5682" w:hanging="360"/>
      </w:pPr>
      <w:rPr>
        <w:rFonts w:hint="default"/>
        <w:lang w:val="ru-RU" w:eastAsia="en-US" w:bidi="ar-SA"/>
      </w:rPr>
    </w:lvl>
    <w:lvl w:ilvl="6" w:tplc="4FE0D532">
      <w:numFmt w:val="bullet"/>
      <w:lvlText w:val="•"/>
      <w:lvlJc w:val="left"/>
      <w:pPr>
        <w:ind w:left="6763" w:hanging="360"/>
      </w:pPr>
      <w:rPr>
        <w:rFonts w:hint="default"/>
        <w:lang w:val="ru-RU" w:eastAsia="en-US" w:bidi="ar-SA"/>
      </w:rPr>
    </w:lvl>
    <w:lvl w:ilvl="7" w:tplc="982C38C0">
      <w:numFmt w:val="bullet"/>
      <w:lvlText w:val="•"/>
      <w:lvlJc w:val="left"/>
      <w:pPr>
        <w:ind w:left="7844" w:hanging="360"/>
      </w:pPr>
      <w:rPr>
        <w:rFonts w:hint="default"/>
        <w:lang w:val="ru-RU" w:eastAsia="en-US" w:bidi="ar-SA"/>
      </w:rPr>
    </w:lvl>
    <w:lvl w:ilvl="8" w:tplc="7FA07D4E">
      <w:numFmt w:val="bullet"/>
      <w:lvlText w:val="•"/>
      <w:lvlJc w:val="left"/>
      <w:pPr>
        <w:ind w:left="8924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4B3028F5"/>
    <w:multiLevelType w:val="hybridMultilevel"/>
    <w:tmpl w:val="DFBA6CE6"/>
    <w:lvl w:ilvl="0" w:tplc="3550C716">
      <w:numFmt w:val="bullet"/>
      <w:lvlText w:val=""/>
      <w:lvlJc w:val="left"/>
      <w:pPr>
        <w:ind w:left="20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 w:tplc="29D401AE">
      <w:numFmt w:val="bullet"/>
      <w:lvlText w:val="•"/>
      <w:lvlJc w:val="left"/>
      <w:pPr>
        <w:ind w:left="2070" w:hanging="708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2" w:tplc="A9A47E3C">
      <w:numFmt w:val="bullet"/>
      <w:lvlText w:val="•"/>
      <w:lvlJc w:val="left"/>
      <w:pPr>
        <w:ind w:left="3881" w:hanging="708"/>
      </w:pPr>
      <w:rPr>
        <w:rFonts w:hint="default"/>
        <w:lang w:val="ru-RU" w:eastAsia="en-US" w:bidi="ar-SA"/>
      </w:rPr>
    </w:lvl>
    <w:lvl w:ilvl="3" w:tplc="4A6220D4">
      <w:numFmt w:val="bullet"/>
      <w:lvlText w:val="•"/>
      <w:lvlJc w:val="left"/>
      <w:pPr>
        <w:ind w:left="4781" w:hanging="708"/>
      </w:pPr>
      <w:rPr>
        <w:rFonts w:hint="default"/>
        <w:lang w:val="ru-RU" w:eastAsia="en-US" w:bidi="ar-SA"/>
      </w:rPr>
    </w:lvl>
    <w:lvl w:ilvl="4" w:tplc="C3B69036">
      <w:numFmt w:val="bullet"/>
      <w:lvlText w:val="•"/>
      <w:lvlJc w:val="left"/>
      <w:pPr>
        <w:ind w:left="5682" w:hanging="708"/>
      </w:pPr>
      <w:rPr>
        <w:rFonts w:hint="default"/>
        <w:lang w:val="ru-RU" w:eastAsia="en-US" w:bidi="ar-SA"/>
      </w:rPr>
    </w:lvl>
    <w:lvl w:ilvl="5" w:tplc="DE783C40">
      <w:numFmt w:val="bullet"/>
      <w:lvlText w:val="•"/>
      <w:lvlJc w:val="left"/>
      <w:pPr>
        <w:ind w:left="6583" w:hanging="708"/>
      </w:pPr>
      <w:rPr>
        <w:rFonts w:hint="default"/>
        <w:lang w:val="ru-RU" w:eastAsia="en-US" w:bidi="ar-SA"/>
      </w:rPr>
    </w:lvl>
    <w:lvl w:ilvl="6" w:tplc="E06E837A">
      <w:numFmt w:val="bullet"/>
      <w:lvlText w:val="•"/>
      <w:lvlJc w:val="left"/>
      <w:pPr>
        <w:ind w:left="7483" w:hanging="708"/>
      </w:pPr>
      <w:rPr>
        <w:rFonts w:hint="default"/>
        <w:lang w:val="ru-RU" w:eastAsia="en-US" w:bidi="ar-SA"/>
      </w:rPr>
    </w:lvl>
    <w:lvl w:ilvl="7" w:tplc="71F2DDE2">
      <w:numFmt w:val="bullet"/>
      <w:lvlText w:val="•"/>
      <w:lvlJc w:val="left"/>
      <w:pPr>
        <w:ind w:left="8384" w:hanging="708"/>
      </w:pPr>
      <w:rPr>
        <w:rFonts w:hint="default"/>
        <w:lang w:val="ru-RU" w:eastAsia="en-US" w:bidi="ar-SA"/>
      </w:rPr>
    </w:lvl>
    <w:lvl w:ilvl="8" w:tplc="DF52CD36">
      <w:numFmt w:val="bullet"/>
      <w:lvlText w:val="•"/>
      <w:lvlJc w:val="left"/>
      <w:pPr>
        <w:ind w:left="9285" w:hanging="708"/>
      </w:pPr>
      <w:rPr>
        <w:rFonts w:hint="default"/>
        <w:lang w:val="ru-RU" w:eastAsia="en-US" w:bidi="ar-SA"/>
      </w:rPr>
    </w:lvl>
  </w:abstractNum>
  <w:abstractNum w:abstractNumId="21" w15:restartNumberingAfterBreak="0">
    <w:nsid w:val="4E054E81"/>
    <w:multiLevelType w:val="hybridMultilevel"/>
    <w:tmpl w:val="E640ADFE"/>
    <w:lvl w:ilvl="0" w:tplc="5F5A8038">
      <w:numFmt w:val="bullet"/>
      <w:lvlText w:val="•"/>
      <w:lvlJc w:val="left"/>
      <w:pPr>
        <w:ind w:left="2070" w:hanging="425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B56001A">
      <w:numFmt w:val="bullet"/>
      <w:lvlText w:val="•"/>
      <w:lvlJc w:val="left"/>
      <w:pPr>
        <w:ind w:left="2980" w:hanging="425"/>
      </w:pPr>
      <w:rPr>
        <w:rFonts w:hint="default"/>
        <w:lang w:val="ru-RU" w:eastAsia="en-US" w:bidi="ar-SA"/>
      </w:rPr>
    </w:lvl>
    <w:lvl w:ilvl="2" w:tplc="5A0A99DC">
      <w:numFmt w:val="bullet"/>
      <w:lvlText w:val="•"/>
      <w:lvlJc w:val="left"/>
      <w:pPr>
        <w:ind w:left="3881" w:hanging="425"/>
      </w:pPr>
      <w:rPr>
        <w:rFonts w:hint="default"/>
        <w:lang w:val="ru-RU" w:eastAsia="en-US" w:bidi="ar-SA"/>
      </w:rPr>
    </w:lvl>
    <w:lvl w:ilvl="3" w:tplc="22D213EA">
      <w:numFmt w:val="bullet"/>
      <w:lvlText w:val="•"/>
      <w:lvlJc w:val="left"/>
      <w:pPr>
        <w:ind w:left="4781" w:hanging="425"/>
      </w:pPr>
      <w:rPr>
        <w:rFonts w:hint="default"/>
        <w:lang w:val="ru-RU" w:eastAsia="en-US" w:bidi="ar-SA"/>
      </w:rPr>
    </w:lvl>
    <w:lvl w:ilvl="4" w:tplc="3D6012A0">
      <w:numFmt w:val="bullet"/>
      <w:lvlText w:val="•"/>
      <w:lvlJc w:val="left"/>
      <w:pPr>
        <w:ind w:left="5682" w:hanging="425"/>
      </w:pPr>
      <w:rPr>
        <w:rFonts w:hint="default"/>
        <w:lang w:val="ru-RU" w:eastAsia="en-US" w:bidi="ar-SA"/>
      </w:rPr>
    </w:lvl>
    <w:lvl w:ilvl="5" w:tplc="03648DE2">
      <w:numFmt w:val="bullet"/>
      <w:lvlText w:val="•"/>
      <w:lvlJc w:val="left"/>
      <w:pPr>
        <w:ind w:left="6583" w:hanging="425"/>
      </w:pPr>
      <w:rPr>
        <w:rFonts w:hint="default"/>
        <w:lang w:val="ru-RU" w:eastAsia="en-US" w:bidi="ar-SA"/>
      </w:rPr>
    </w:lvl>
    <w:lvl w:ilvl="6" w:tplc="7D48DB32">
      <w:numFmt w:val="bullet"/>
      <w:lvlText w:val="•"/>
      <w:lvlJc w:val="left"/>
      <w:pPr>
        <w:ind w:left="7483" w:hanging="425"/>
      </w:pPr>
      <w:rPr>
        <w:rFonts w:hint="default"/>
        <w:lang w:val="ru-RU" w:eastAsia="en-US" w:bidi="ar-SA"/>
      </w:rPr>
    </w:lvl>
    <w:lvl w:ilvl="7" w:tplc="BF1C3788">
      <w:numFmt w:val="bullet"/>
      <w:lvlText w:val="•"/>
      <w:lvlJc w:val="left"/>
      <w:pPr>
        <w:ind w:left="8384" w:hanging="425"/>
      </w:pPr>
      <w:rPr>
        <w:rFonts w:hint="default"/>
        <w:lang w:val="ru-RU" w:eastAsia="en-US" w:bidi="ar-SA"/>
      </w:rPr>
    </w:lvl>
    <w:lvl w:ilvl="8" w:tplc="D1D2ED94">
      <w:numFmt w:val="bullet"/>
      <w:lvlText w:val="•"/>
      <w:lvlJc w:val="left"/>
      <w:pPr>
        <w:ind w:left="9285" w:hanging="425"/>
      </w:pPr>
      <w:rPr>
        <w:rFonts w:hint="default"/>
        <w:lang w:val="ru-RU" w:eastAsia="en-US" w:bidi="ar-SA"/>
      </w:rPr>
    </w:lvl>
  </w:abstractNum>
  <w:abstractNum w:abstractNumId="22" w15:restartNumberingAfterBreak="0">
    <w:nsid w:val="4E2D5411"/>
    <w:multiLevelType w:val="hybridMultilevel"/>
    <w:tmpl w:val="C784C7BC"/>
    <w:lvl w:ilvl="0" w:tplc="0FE40480">
      <w:numFmt w:val="bullet"/>
      <w:lvlText w:val=""/>
      <w:lvlJc w:val="left"/>
      <w:pPr>
        <w:ind w:left="2070" w:hanging="70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13D8B66C">
      <w:numFmt w:val="bullet"/>
      <w:lvlText w:val="•"/>
      <w:lvlJc w:val="left"/>
      <w:pPr>
        <w:ind w:left="2070" w:hanging="708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0518CEB0">
      <w:numFmt w:val="bullet"/>
      <w:lvlText w:val="•"/>
      <w:lvlJc w:val="left"/>
      <w:pPr>
        <w:ind w:left="3881" w:hanging="708"/>
      </w:pPr>
      <w:rPr>
        <w:rFonts w:hint="default"/>
        <w:lang w:val="ru-RU" w:eastAsia="en-US" w:bidi="ar-SA"/>
      </w:rPr>
    </w:lvl>
    <w:lvl w:ilvl="3" w:tplc="C3B47B16">
      <w:numFmt w:val="bullet"/>
      <w:lvlText w:val="•"/>
      <w:lvlJc w:val="left"/>
      <w:pPr>
        <w:ind w:left="4781" w:hanging="708"/>
      </w:pPr>
      <w:rPr>
        <w:rFonts w:hint="default"/>
        <w:lang w:val="ru-RU" w:eastAsia="en-US" w:bidi="ar-SA"/>
      </w:rPr>
    </w:lvl>
    <w:lvl w:ilvl="4" w:tplc="78EEB18A">
      <w:numFmt w:val="bullet"/>
      <w:lvlText w:val="•"/>
      <w:lvlJc w:val="left"/>
      <w:pPr>
        <w:ind w:left="5682" w:hanging="708"/>
      </w:pPr>
      <w:rPr>
        <w:rFonts w:hint="default"/>
        <w:lang w:val="ru-RU" w:eastAsia="en-US" w:bidi="ar-SA"/>
      </w:rPr>
    </w:lvl>
    <w:lvl w:ilvl="5" w:tplc="7884C232">
      <w:numFmt w:val="bullet"/>
      <w:lvlText w:val="•"/>
      <w:lvlJc w:val="left"/>
      <w:pPr>
        <w:ind w:left="6583" w:hanging="708"/>
      </w:pPr>
      <w:rPr>
        <w:rFonts w:hint="default"/>
        <w:lang w:val="ru-RU" w:eastAsia="en-US" w:bidi="ar-SA"/>
      </w:rPr>
    </w:lvl>
    <w:lvl w:ilvl="6" w:tplc="A260C974">
      <w:numFmt w:val="bullet"/>
      <w:lvlText w:val="•"/>
      <w:lvlJc w:val="left"/>
      <w:pPr>
        <w:ind w:left="7483" w:hanging="708"/>
      </w:pPr>
      <w:rPr>
        <w:rFonts w:hint="default"/>
        <w:lang w:val="ru-RU" w:eastAsia="en-US" w:bidi="ar-SA"/>
      </w:rPr>
    </w:lvl>
    <w:lvl w:ilvl="7" w:tplc="1428AA28">
      <w:numFmt w:val="bullet"/>
      <w:lvlText w:val="•"/>
      <w:lvlJc w:val="left"/>
      <w:pPr>
        <w:ind w:left="8384" w:hanging="708"/>
      </w:pPr>
      <w:rPr>
        <w:rFonts w:hint="default"/>
        <w:lang w:val="ru-RU" w:eastAsia="en-US" w:bidi="ar-SA"/>
      </w:rPr>
    </w:lvl>
    <w:lvl w:ilvl="8" w:tplc="69A2C3D2">
      <w:numFmt w:val="bullet"/>
      <w:lvlText w:val="•"/>
      <w:lvlJc w:val="left"/>
      <w:pPr>
        <w:ind w:left="9285" w:hanging="708"/>
      </w:pPr>
      <w:rPr>
        <w:rFonts w:hint="default"/>
        <w:lang w:val="ru-RU" w:eastAsia="en-US" w:bidi="ar-SA"/>
      </w:rPr>
    </w:lvl>
  </w:abstractNum>
  <w:abstractNum w:abstractNumId="23" w15:restartNumberingAfterBreak="0">
    <w:nsid w:val="507B4A83"/>
    <w:multiLevelType w:val="hybridMultilevel"/>
    <w:tmpl w:val="708C20B8"/>
    <w:lvl w:ilvl="0" w:tplc="78141DE4">
      <w:start w:val="1"/>
      <w:numFmt w:val="decimal"/>
      <w:lvlText w:val="%1."/>
      <w:lvlJc w:val="left"/>
      <w:pPr>
        <w:ind w:left="136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00D42C22">
      <w:numFmt w:val="bullet"/>
      <w:lvlText w:val="•"/>
      <w:lvlJc w:val="left"/>
      <w:pPr>
        <w:ind w:left="2332" w:hanging="708"/>
      </w:pPr>
      <w:rPr>
        <w:rFonts w:hint="default"/>
        <w:lang w:val="ru-RU" w:eastAsia="en-US" w:bidi="ar-SA"/>
      </w:rPr>
    </w:lvl>
    <w:lvl w:ilvl="2" w:tplc="A036B3D6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3" w:tplc="A1AE1CE8">
      <w:numFmt w:val="bullet"/>
      <w:lvlText w:val="•"/>
      <w:lvlJc w:val="left"/>
      <w:pPr>
        <w:ind w:left="4277" w:hanging="708"/>
      </w:pPr>
      <w:rPr>
        <w:rFonts w:hint="default"/>
        <w:lang w:val="ru-RU" w:eastAsia="en-US" w:bidi="ar-SA"/>
      </w:rPr>
    </w:lvl>
    <w:lvl w:ilvl="4" w:tplc="51767562">
      <w:numFmt w:val="bullet"/>
      <w:lvlText w:val="•"/>
      <w:lvlJc w:val="left"/>
      <w:pPr>
        <w:ind w:left="5250" w:hanging="708"/>
      </w:pPr>
      <w:rPr>
        <w:rFonts w:hint="default"/>
        <w:lang w:val="ru-RU" w:eastAsia="en-US" w:bidi="ar-SA"/>
      </w:rPr>
    </w:lvl>
    <w:lvl w:ilvl="5" w:tplc="B77A61AC">
      <w:numFmt w:val="bullet"/>
      <w:lvlText w:val="•"/>
      <w:lvlJc w:val="left"/>
      <w:pPr>
        <w:ind w:left="6223" w:hanging="708"/>
      </w:pPr>
      <w:rPr>
        <w:rFonts w:hint="default"/>
        <w:lang w:val="ru-RU" w:eastAsia="en-US" w:bidi="ar-SA"/>
      </w:rPr>
    </w:lvl>
    <w:lvl w:ilvl="6" w:tplc="9F6439CC">
      <w:numFmt w:val="bullet"/>
      <w:lvlText w:val="•"/>
      <w:lvlJc w:val="left"/>
      <w:pPr>
        <w:ind w:left="7195" w:hanging="708"/>
      </w:pPr>
      <w:rPr>
        <w:rFonts w:hint="default"/>
        <w:lang w:val="ru-RU" w:eastAsia="en-US" w:bidi="ar-SA"/>
      </w:rPr>
    </w:lvl>
    <w:lvl w:ilvl="7" w:tplc="A3F0DBB2">
      <w:numFmt w:val="bullet"/>
      <w:lvlText w:val="•"/>
      <w:lvlJc w:val="left"/>
      <w:pPr>
        <w:ind w:left="8168" w:hanging="708"/>
      </w:pPr>
      <w:rPr>
        <w:rFonts w:hint="default"/>
        <w:lang w:val="ru-RU" w:eastAsia="en-US" w:bidi="ar-SA"/>
      </w:rPr>
    </w:lvl>
    <w:lvl w:ilvl="8" w:tplc="FB4E6E26">
      <w:numFmt w:val="bullet"/>
      <w:lvlText w:val="•"/>
      <w:lvlJc w:val="left"/>
      <w:pPr>
        <w:ind w:left="9141" w:hanging="708"/>
      </w:pPr>
      <w:rPr>
        <w:rFonts w:hint="default"/>
        <w:lang w:val="ru-RU" w:eastAsia="en-US" w:bidi="ar-SA"/>
      </w:rPr>
    </w:lvl>
  </w:abstractNum>
  <w:abstractNum w:abstractNumId="24" w15:restartNumberingAfterBreak="0">
    <w:nsid w:val="50871F1C"/>
    <w:multiLevelType w:val="hybridMultilevel"/>
    <w:tmpl w:val="086ECD48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25" w15:restartNumberingAfterBreak="0">
    <w:nsid w:val="524026CA"/>
    <w:multiLevelType w:val="hybridMultilevel"/>
    <w:tmpl w:val="AE92B686"/>
    <w:lvl w:ilvl="0" w:tplc="041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26" w15:restartNumberingAfterBreak="0">
    <w:nsid w:val="5BE9307B"/>
    <w:multiLevelType w:val="hybridMultilevel"/>
    <w:tmpl w:val="489CD728"/>
    <w:lvl w:ilvl="0" w:tplc="96002CD0">
      <w:start w:val="5"/>
      <w:numFmt w:val="decimal"/>
      <w:lvlText w:val="%1."/>
      <w:lvlJc w:val="left"/>
      <w:pPr>
        <w:ind w:left="2310" w:hanging="240"/>
        <w:jc w:val="right"/>
      </w:pPr>
      <w:rPr>
        <w:rFonts w:hint="default"/>
        <w:w w:val="100"/>
        <w:lang w:val="ru-RU" w:eastAsia="en-US" w:bidi="ar-SA"/>
      </w:rPr>
    </w:lvl>
    <w:lvl w:ilvl="1" w:tplc="791EDB38">
      <w:numFmt w:val="bullet"/>
      <w:lvlText w:val="•"/>
      <w:lvlJc w:val="left"/>
      <w:pPr>
        <w:ind w:left="3196" w:hanging="240"/>
      </w:pPr>
      <w:rPr>
        <w:rFonts w:hint="default"/>
        <w:lang w:val="ru-RU" w:eastAsia="en-US" w:bidi="ar-SA"/>
      </w:rPr>
    </w:lvl>
    <w:lvl w:ilvl="2" w:tplc="74DC96BE">
      <w:numFmt w:val="bullet"/>
      <w:lvlText w:val="•"/>
      <w:lvlJc w:val="left"/>
      <w:pPr>
        <w:ind w:left="4073" w:hanging="240"/>
      </w:pPr>
      <w:rPr>
        <w:rFonts w:hint="default"/>
        <w:lang w:val="ru-RU" w:eastAsia="en-US" w:bidi="ar-SA"/>
      </w:rPr>
    </w:lvl>
    <w:lvl w:ilvl="3" w:tplc="993ABB8C">
      <w:numFmt w:val="bullet"/>
      <w:lvlText w:val="•"/>
      <w:lvlJc w:val="left"/>
      <w:pPr>
        <w:ind w:left="4949" w:hanging="240"/>
      </w:pPr>
      <w:rPr>
        <w:rFonts w:hint="default"/>
        <w:lang w:val="ru-RU" w:eastAsia="en-US" w:bidi="ar-SA"/>
      </w:rPr>
    </w:lvl>
    <w:lvl w:ilvl="4" w:tplc="A384B20C">
      <w:numFmt w:val="bullet"/>
      <w:lvlText w:val="•"/>
      <w:lvlJc w:val="left"/>
      <w:pPr>
        <w:ind w:left="5826" w:hanging="240"/>
      </w:pPr>
      <w:rPr>
        <w:rFonts w:hint="default"/>
        <w:lang w:val="ru-RU" w:eastAsia="en-US" w:bidi="ar-SA"/>
      </w:rPr>
    </w:lvl>
    <w:lvl w:ilvl="5" w:tplc="2A58D4B6">
      <w:numFmt w:val="bullet"/>
      <w:lvlText w:val="•"/>
      <w:lvlJc w:val="left"/>
      <w:pPr>
        <w:ind w:left="6703" w:hanging="240"/>
      </w:pPr>
      <w:rPr>
        <w:rFonts w:hint="default"/>
        <w:lang w:val="ru-RU" w:eastAsia="en-US" w:bidi="ar-SA"/>
      </w:rPr>
    </w:lvl>
    <w:lvl w:ilvl="6" w:tplc="E1B81282">
      <w:numFmt w:val="bullet"/>
      <w:lvlText w:val="•"/>
      <w:lvlJc w:val="left"/>
      <w:pPr>
        <w:ind w:left="7579" w:hanging="240"/>
      </w:pPr>
      <w:rPr>
        <w:rFonts w:hint="default"/>
        <w:lang w:val="ru-RU" w:eastAsia="en-US" w:bidi="ar-SA"/>
      </w:rPr>
    </w:lvl>
    <w:lvl w:ilvl="7" w:tplc="5A562FAC">
      <w:numFmt w:val="bullet"/>
      <w:lvlText w:val="•"/>
      <w:lvlJc w:val="left"/>
      <w:pPr>
        <w:ind w:left="8456" w:hanging="240"/>
      </w:pPr>
      <w:rPr>
        <w:rFonts w:hint="default"/>
        <w:lang w:val="ru-RU" w:eastAsia="en-US" w:bidi="ar-SA"/>
      </w:rPr>
    </w:lvl>
    <w:lvl w:ilvl="8" w:tplc="53229AC4">
      <w:numFmt w:val="bullet"/>
      <w:lvlText w:val="•"/>
      <w:lvlJc w:val="left"/>
      <w:pPr>
        <w:ind w:left="9333" w:hanging="240"/>
      </w:pPr>
      <w:rPr>
        <w:rFonts w:hint="default"/>
        <w:lang w:val="ru-RU" w:eastAsia="en-US" w:bidi="ar-SA"/>
      </w:rPr>
    </w:lvl>
  </w:abstractNum>
  <w:abstractNum w:abstractNumId="27" w15:restartNumberingAfterBreak="0">
    <w:nsid w:val="637F5BD8"/>
    <w:multiLevelType w:val="hybridMultilevel"/>
    <w:tmpl w:val="C5A291BC"/>
    <w:lvl w:ilvl="0" w:tplc="7D188D44">
      <w:start w:val="1"/>
      <w:numFmt w:val="decimal"/>
      <w:lvlText w:val="%1."/>
      <w:lvlJc w:val="left"/>
      <w:pPr>
        <w:ind w:left="1903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E5B279C8">
      <w:numFmt w:val="bullet"/>
      <w:lvlText w:val="•"/>
      <w:lvlJc w:val="left"/>
      <w:pPr>
        <w:ind w:left="2818" w:hanging="181"/>
      </w:pPr>
      <w:rPr>
        <w:rFonts w:hint="default"/>
        <w:lang w:val="ru-RU" w:eastAsia="en-US" w:bidi="ar-SA"/>
      </w:rPr>
    </w:lvl>
    <w:lvl w:ilvl="2" w:tplc="589A7230">
      <w:numFmt w:val="bullet"/>
      <w:lvlText w:val="•"/>
      <w:lvlJc w:val="left"/>
      <w:pPr>
        <w:ind w:left="3737" w:hanging="181"/>
      </w:pPr>
      <w:rPr>
        <w:rFonts w:hint="default"/>
        <w:lang w:val="ru-RU" w:eastAsia="en-US" w:bidi="ar-SA"/>
      </w:rPr>
    </w:lvl>
    <w:lvl w:ilvl="3" w:tplc="0338C778">
      <w:numFmt w:val="bullet"/>
      <w:lvlText w:val="•"/>
      <w:lvlJc w:val="left"/>
      <w:pPr>
        <w:ind w:left="4655" w:hanging="181"/>
      </w:pPr>
      <w:rPr>
        <w:rFonts w:hint="default"/>
        <w:lang w:val="ru-RU" w:eastAsia="en-US" w:bidi="ar-SA"/>
      </w:rPr>
    </w:lvl>
    <w:lvl w:ilvl="4" w:tplc="CA6AE6AC">
      <w:numFmt w:val="bullet"/>
      <w:lvlText w:val="•"/>
      <w:lvlJc w:val="left"/>
      <w:pPr>
        <w:ind w:left="5574" w:hanging="181"/>
      </w:pPr>
      <w:rPr>
        <w:rFonts w:hint="default"/>
        <w:lang w:val="ru-RU" w:eastAsia="en-US" w:bidi="ar-SA"/>
      </w:rPr>
    </w:lvl>
    <w:lvl w:ilvl="5" w:tplc="EC6A3046">
      <w:numFmt w:val="bullet"/>
      <w:lvlText w:val="•"/>
      <w:lvlJc w:val="left"/>
      <w:pPr>
        <w:ind w:left="6493" w:hanging="181"/>
      </w:pPr>
      <w:rPr>
        <w:rFonts w:hint="default"/>
        <w:lang w:val="ru-RU" w:eastAsia="en-US" w:bidi="ar-SA"/>
      </w:rPr>
    </w:lvl>
    <w:lvl w:ilvl="6" w:tplc="71322228">
      <w:numFmt w:val="bullet"/>
      <w:lvlText w:val="•"/>
      <w:lvlJc w:val="left"/>
      <w:pPr>
        <w:ind w:left="7411" w:hanging="181"/>
      </w:pPr>
      <w:rPr>
        <w:rFonts w:hint="default"/>
        <w:lang w:val="ru-RU" w:eastAsia="en-US" w:bidi="ar-SA"/>
      </w:rPr>
    </w:lvl>
    <w:lvl w:ilvl="7" w:tplc="A6B4C2B8">
      <w:numFmt w:val="bullet"/>
      <w:lvlText w:val="•"/>
      <w:lvlJc w:val="left"/>
      <w:pPr>
        <w:ind w:left="8330" w:hanging="181"/>
      </w:pPr>
      <w:rPr>
        <w:rFonts w:hint="default"/>
        <w:lang w:val="ru-RU" w:eastAsia="en-US" w:bidi="ar-SA"/>
      </w:rPr>
    </w:lvl>
    <w:lvl w:ilvl="8" w:tplc="90BAC13C">
      <w:numFmt w:val="bullet"/>
      <w:lvlText w:val="•"/>
      <w:lvlJc w:val="left"/>
      <w:pPr>
        <w:ind w:left="9249" w:hanging="181"/>
      </w:pPr>
      <w:rPr>
        <w:rFonts w:hint="default"/>
        <w:lang w:val="ru-RU" w:eastAsia="en-US" w:bidi="ar-SA"/>
      </w:rPr>
    </w:lvl>
  </w:abstractNum>
  <w:abstractNum w:abstractNumId="28" w15:restartNumberingAfterBreak="0">
    <w:nsid w:val="63FD31FF"/>
    <w:multiLevelType w:val="hybridMultilevel"/>
    <w:tmpl w:val="614C3F28"/>
    <w:lvl w:ilvl="0" w:tplc="6540CDC6">
      <w:start w:val="2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C809BEE">
      <w:numFmt w:val="bullet"/>
      <w:lvlText w:val="-"/>
      <w:lvlJc w:val="left"/>
      <w:pPr>
        <w:ind w:left="291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83DC1EC6">
      <w:numFmt w:val="bullet"/>
      <w:lvlText w:val="•"/>
      <w:lvlJc w:val="left"/>
      <w:pPr>
        <w:ind w:left="3827" w:hanging="140"/>
      </w:pPr>
      <w:rPr>
        <w:rFonts w:hint="default"/>
        <w:lang w:val="ru-RU" w:eastAsia="en-US" w:bidi="ar-SA"/>
      </w:rPr>
    </w:lvl>
    <w:lvl w:ilvl="3" w:tplc="1CC07C12">
      <w:numFmt w:val="bullet"/>
      <w:lvlText w:val="•"/>
      <w:lvlJc w:val="left"/>
      <w:pPr>
        <w:ind w:left="4734" w:hanging="140"/>
      </w:pPr>
      <w:rPr>
        <w:rFonts w:hint="default"/>
        <w:lang w:val="ru-RU" w:eastAsia="en-US" w:bidi="ar-SA"/>
      </w:rPr>
    </w:lvl>
    <w:lvl w:ilvl="4" w:tplc="301AABD2">
      <w:numFmt w:val="bullet"/>
      <w:lvlText w:val="•"/>
      <w:lvlJc w:val="left"/>
      <w:pPr>
        <w:ind w:left="5642" w:hanging="140"/>
      </w:pPr>
      <w:rPr>
        <w:rFonts w:hint="default"/>
        <w:lang w:val="ru-RU" w:eastAsia="en-US" w:bidi="ar-SA"/>
      </w:rPr>
    </w:lvl>
    <w:lvl w:ilvl="5" w:tplc="0D909356">
      <w:numFmt w:val="bullet"/>
      <w:lvlText w:val="•"/>
      <w:lvlJc w:val="left"/>
      <w:pPr>
        <w:ind w:left="6549" w:hanging="140"/>
      </w:pPr>
      <w:rPr>
        <w:rFonts w:hint="default"/>
        <w:lang w:val="ru-RU" w:eastAsia="en-US" w:bidi="ar-SA"/>
      </w:rPr>
    </w:lvl>
    <w:lvl w:ilvl="6" w:tplc="DACC3D4E">
      <w:numFmt w:val="bullet"/>
      <w:lvlText w:val="•"/>
      <w:lvlJc w:val="left"/>
      <w:pPr>
        <w:ind w:left="7456" w:hanging="140"/>
      </w:pPr>
      <w:rPr>
        <w:rFonts w:hint="default"/>
        <w:lang w:val="ru-RU" w:eastAsia="en-US" w:bidi="ar-SA"/>
      </w:rPr>
    </w:lvl>
    <w:lvl w:ilvl="7" w:tplc="3814B1E8">
      <w:numFmt w:val="bullet"/>
      <w:lvlText w:val="•"/>
      <w:lvlJc w:val="left"/>
      <w:pPr>
        <w:ind w:left="8364" w:hanging="140"/>
      </w:pPr>
      <w:rPr>
        <w:rFonts w:hint="default"/>
        <w:lang w:val="ru-RU" w:eastAsia="en-US" w:bidi="ar-SA"/>
      </w:rPr>
    </w:lvl>
    <w:lvl w:ilvl="8" w:tplc="C6F8B8A4">
      <w:numFmt w:val="bullet"/>
      <w:lvlText w:val="•"/>
      <w:lvlJc w:val="left"/>
      <w:pPr>
        <w:ind w:left="9271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70E83C53"/>
    <w:multiLevelType w:val="multilevel"/>
    <w:tmpl w:val="D338C94C"/>
    <w:lvl w:ilvl="0">
      <w:start w:val="1"/>
      <w:numFmt w:val="decimal"/>
      <w:lvlText w:val="%1."/>
      <w:lvlJc w:val="left"/>
      <w:pPr>
        <w:ind w:left="136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0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1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8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5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67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74466EFC"/>
    <w:multiLevelType w:val="hybridMultilevel"/>
    <w:tmpl w:val="1F824582"/>
    <w:lvl w:ilvl="0" w:tplc="DA6637B6">
      <w:start w:val="47"/>
      <w:numFmt w:val="decimal"/>
      <w:lvlText w:val="%1."/>
      <w:lvlJc w:val="left"/>
      <w:pPr>
        <w:ind w:left="136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BDBEC812">
      <w:numFmt w:val="bullet"/>
      <w:lvlText w:val="•"/>
      <w:lvlJc w:val="left"/>
      <w:pPr>
        <w:ind w:left="2332" w:hanging="394"/>
      </w:pPr>
      <w:rPr>
        <w:rFonts w:hint="default"/>
        <w:lang w:val="ru-RU" w:eastAsia="en-US" w:bidi="ar-SA"/>
      </w:rPr>
    </w:lvl>
    <w:lvl w:ilvl="2" w:tplc="F3349374">
      <w:numFmt w:val="bullet"/>
      <w:lvlText w:val="•"/>
      <w:lvlJc w:val="left"/>
      <w:pPr>
        <w:ind w:left="3305" w:hanging="394"/>
      </w:pPr>
      <w:rPr>
        <w:rFonts w:hint="default"/>
        <w:lang w:val="ru-RU" w:eastAsia="en-US" w:bidi="ar-SA"/>
      </w:rPr>
    </w:lvl>
    <w:lvl w:ilvl="3" w:tplc="5FC6BF68">
      <w:numFmt w:val="bullet"/>
      <w:lvlText w:val="•"/>
      <w:lvlJc w:val="left"/>
      <w:pPr>
        <w:ind w:left="4277" w:hanging="394"/>
      </w:pPr>
      <w:rPr>
        <w:rFonts w:hint="default"/>
        <w:lang w:val="ru-RU" w:eastAsia="en-US" w:bidi="ar-SA"/>
      </w:rPr>
    </w:lvl>
    <w:lvl w:ilvl="4" w:tplc="8988A062">
      <w:numFmt w:val="bullet"/>
      <w:lvlText w:val="•"/>
      <w:lvlJc w:val="left"/>
      <w:pPr>
        <w:ind w:left="5250" w:hanging="394"/>
      </w:pPr>
      <w:rPr>
        <w:rFonts w:hint="default"/>
        <w:lang w:val="ru-RU" w:eastAsia="en-US" w:bidi="ar-SA"/>
      </w:rPr>
    </w:lvl>
    <w:lvl w:ilvl="5" w:tplc="5B08A7A6">
      <w:numFmt w:val="bullet"/>
      <w:lvlText w:val="•"/>
      <w:lvlJc w:val="left"/>
      <w:pPr>
        <w:ind w:left="6223" w:hanging="394"/>
      </w:pPr>
      <w:rPr>
        <w:rFonts w:hint="default"/>
        <w:lang w:val="ru-RU" w:eastAsia="en-US" w:bidi="ar-SA"/>
      </w:rPr>
    </w:lvl>
    <w:lvl w:ilvl="6" w:tplc="F8A8E4A6">
      <w:numFmt w:val="bullet"/>
      <w:lvlText w:val="•"/>
      <w:lvlJc w:val="left"/>
      <w:pPr>
        <w:ind w:left="7195" w:hanging="394"/>
      </w:pPr>
      <w:rPr>
        <w:rFonts w:hint="default"/>
        <w:lang w:val="ru-RU" w:eastAsia="en-US" w:bidi="ar-SA"/>
      </w:rPr>
    </w:lvl>
    <w:lvl w:ilvl="7" w:tplc="4A52B17A">
      <w:numFmt w:val="bullet"/>
      <w:lvlText w:val="•"/>
      <w:lvlJc w:val="left"/>
      <w:pPr>
        <w:ind w:left="8168" w:hanging="394"/>
      </w:pPr>
      <w:rPr>
        <w:rFonts w:hint="default"/>
        <w:lang w:val="ru-RU" w:eastAsia="en-US" w:bidi="ar-SA"/>
      </w:rPr>
    </w:lvl>
    <w:lvl w:ilvl="8" w:tplc="0722DDB0">
      <w:numFmt w:val="bullet"/>
      <w:lvlText w:val="•"/>
      <w:lvlJc w:val="left"/>
      <w:pPr>
        <w:ind w:left="9141" w:hanging="394"/>
      </w:pPr>
      <w:rPr>
        <w:rFonts w:hint="default"/>
        <w:lang w:val="ru-RU" w:eastAsia="en-US" w:bidi="ar-SA"/>
      </w:rPr>
    </w:lvl>
  </w:abstractNum>
  <w:abstractNum w:abstractNumId="31" w15:restartNumberingAfterBreak="0">
    <w:nsid w:val="758372D5"/>
    <w:multiLevelType w:val="hybridMultilevel"/>
    <w:tmpl w:val="5D422AEC"/>
    <w:lvl w:ilvl="0" w:tplc="FA287CFC">
      <w:numFmt w:val="bullet"/>
      <w:lvlText w:val=""/>
      <w:lvlJc w:val="left"/>
      <w:pPr>
        <w:ind w:left="1789" w:hanging="504"/>
      </w:pPr>
      <w:rPr>
        <w:rFonts w:ascii="Symbol" w:eastAsia="Symbol" w:hAnsi="Symbol" w:cs="Symbol" w:hint="default"/>
        <w:w w:val="100"/>
        <w:lang w:val="ru-RU" w:eastAsia="en-US" w:bidi="ar-SA"/>
      </w:rPr>
    </w:lvl>
    <w:lvl w:ilvl="1" w:tplc="72D4A2CC">
      <w:numFmt w:val="bullet"/>
      <w:lvlText w:val="•"/>
      <w:lvlJc w:val="left"/>
      <w:pPr>
        <w:ind w:left="2710" w:hanging="504"/>
      </w:pPr>
      <w:rPr>
        <w:rFonts w:hint="default"/>
        <w:lang w:val="ru-RU" w:eastAsia="en-US" w:bidi="ar-SA"/>
      </w:rPr>
    </w:lvl>
    <w:lvl w:ilvl="2" w:tplc="D7324728">
      <w:numFmt w:val="bullet"/>
      <w:lvlText w:val="•"/>
      <w:lvlJc w:val="left"/>
      <w:pPr>
        <w:ind w:left="3641" w:hanging="504"/>
      </w:pPr>
      <w:rPr>
        <w:rFonts w:hint="default"/>
        <w:lang w:val="ru-RU" w:eastAsia="en-US" w:bidi="ar-SA"/>
      </w:rPr>
    </w:lvl>
    <w:lvl w:ilvl="3" w:tplc="5CE2CE30">
      <w:numFmt w:val="bullet"/>
      <w:lvlText w:val="•"/>
      <w:lvlJc w:val="left"/>
      <w:pPr>
        <w:ind w:left="4571" w:hanging="504"/>
      </w:pPr>
      <w:rPr>
        <w:rFonts w:hint="default"/>
        <w:lang w:val="ru-RU" w:eastAsia="en-US" w:bidi="ar-SA"/>
      </w:rPr>
    </w:lvl>
    <w:lvl w:ilvl="4" w:tplc="80EC7A62">
      <w:numFmt w:val="bullet"/>
      <w:lvlText w:val="•"/>
      <w:lvlJc w:val="left"/>
      <w:pPr>
        <w:ind w:left="5502" w:hanging="504"/>
      </w:pPr>
      <w:rPr>
        <w:rFonts w:hint="default"/>
        <w:lang w:val="ru-RU" w:eastAsia="en-US" w:bidi="ar-SA"/>
      </w:rPr>
    </w:lvl>
    <w:lvl w:ilvl="5" w:tplc="78A243F4">
      <w:numFmt w:val="bullet"/>
      <w:lvlText w:val="•"/>
      <w:lvlJc w:val="left"/>
      <w:pPr>
        <w:ind w:left="6433" w:hanging="504"/>
      </w:pPr>
      <w:rPr>
        <w:rFonts w:hint="default"/>
        <w:lang w:val="ru-RU" w:eastAsia="en-US" w:bidi="ar-SA"/>
      </w:rPr>
    </w:lvl>
    <w:lvl w:ilvl="6" w:tplc="5BC2B7D8">
      <w:numFmt w:val="bullet"/>
      <w:lvlText w:val="•"/>
      <w:lvlJc w:val="left"/>
      <w:pPr>
        <w:ind w:left="7363" w:hanging="504"/>
      </w:pPr>
      <w:rPr>
        <w:rFonts w:hint="default"/>
        <w:lang w:val="ru-RU" w:eastAsia="en-US" w:bidi="ar-SA"/>
      </w:rPr>
    </w:lvl>
    <w:lvl w:ilvl="7" w:tplc="6F3010A8">
      <w:numFmt w:val="bullet"/>
      <w:lvlText w:val="•"/>
      <w:lvlJc w:val="left"/>
      <w:pPr>
        <w:ind w:left="8294" w:hanging="504"/>
      </w:pPr>
      <w:rPr>
        <w:rFonts w:hint="default"/>
        <w:lang w:val="ru-RU" w:eastAsia="en-US" w:bidi="ar-SA"/>
      </w:rPr>
    </w:lvl>
    <w:lvl w:ilvl="8" w:tplc="6A48C386">
      <w:numFmt w:val="bullet"/>
      <w:lvlText w:val="•"/>
      <w:lvlJc w:val="left"/>
      <w:pPr>
        <w:ind w:left="9225" w:hanging="504"/>
      </w:pPr>
      <w:rPr>
        <w:rFonts w:hint="default"/>
        <w:lang w:val="ru-RU" w:eastAsia="en-US" w:bidi="ar-SA"/>
      </w:rPr>
    </w:lvl>
  </w:abstractNum>
  <w:abstractNum w:abstractNumId="32" w15:restartNumberingAfterBreak="0">
    <w:nsid w:val="772C1811"/>
    <w:multiLevelType w:val="hybridMultilevel"/>
    <w:tmpl w:val="D090CD2E"/>
    <w:lvl w:ilvl="0" w:tplc="143A7630">
      <w:start w:val="1"/>
      <w:numFmt w:val="upperRoman"/>
      <w:lvlText w:val="%1."/>
      <w:lvlJc w:val="left"/>
      <w:pPr>
        <w:ind w:left="2283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  <w:lang w:val="ru-RU" w:eastAsia="en-US" w:bidi="ar-SA"/>
      </w:rPr>
    </w:lvl>
    <w:lvl w:ilvl="1" w:tplc="9182998A">
      <w:start w:val="1"/>
      <w:numFmt w:val="decimal"/>
      <w:lvlText w:val="%2."/>
      <w:lvlJc w:val="left"/>
      <w:pPr>
        <w:ind w:left="2778" w:hanging="708"/>
      </w:pPr>
      <w:rPr>
        <w:rFonts w:hint="default"/>
        <w:w w:val="100"/>
        <w:lang w:val="ru-RU" w:eastAsia="en-US" w:bidi="ar-SA"/>
      </w:rPr>
    </w:lvl>
    <w:lvl w:ilvl="2" w:tplc="AF1E7E40">
      <w:numFmt w:val="bullet"/>
      <w:lvlText w:val="-"/>
      <w:lvlJc w:val="left"/>
      <w:pPr>
        <w:ind w:left="249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3" w:tplc="DC7039FA">
      <w:numFmt w:val="bullet"/>
      <w:lvlText w:val="•"/>
      <w:lvlJc w:val="left"/>
      <w:pPr>
        <w:ind w:left="2440" w:hanging="708"/>
      </w:pPr>
      <w:rPr>
        <w:rFonts w:hint="default"/>
        <w:lang w:val="ru-RU" w:eastAsia="en-US" w:bidi="ar-SA"/>
      </w:rPr>
    </w:lvl>
    <w:lvl w:ilvl="4" w:tplc="936C142C">
      <w:numFmt w:val="bullet"/>
      <w:lvlText w:val="•"/>
      <w:lvlJc w:val="left"/>
      <w:pPr>
        <w:ind w:left="2500" w:hanging="708"/>
      </w:pPr>
      <w:rPr>
        <w:rFonts w:hint="default"/>
        <w:lang w:val="ru-RU" w:eastAsia="en-US" w:bidi="ar-SA"/>
      </w:rPr>
    </w:lvl>
    <w:lvl w:ilvl="5" w:tplc="1908A88E">
      <w:numFmt w:val="bullet"/>
      <w:lvlText w:val="•"/>
      <w:lvlJc w:val="left"/>
      <w:pPr>
        <w:ind w:left="2560" w:hanging="708"/>
      </w:pPr>
      <w:rPr>
        <w:rFonts w:hint="default"/>
        <w:lang w:val="ru-RU" w:eastAsia="en-US" w:bidi="ar-SA"/>
      </w:rPr>
    </w:lvl>
    <w:lvl w:ilvl="6" w:tplc="D214F258">
      <w:numFmt w:val="bullet"/>
      <w:lvlText w:val="•"/>
      <w:lvlJc w:val="left"/>
      <w:pPr>
        <w:ind w:left="2640" w:hanging="708"/>
      </w:pPr>
      <w:rPr>
        <w:rFonts w:hint="default"/>
        <w:lang w:val="ru-RU" w:eastAsia="en-US" w:bidi="ar-SA"/>
      </w:rPr>
    </w:lvl>
    <w:lvl w:ilvl="7" w:tplc="D5DE3C06">
      <w:numFmt w:val="bullet"/>
      <w:lvlText w:val="•"/>
      <w:lvlJc w:val="left"/>
      <w:pPr>
        <w:ind w:left="2720" w:hanging="708"/>
      </w:pPr>
      <w:rPr>
        <w:rFonts w:hint="default"/>
        <w:lang w:val="ru-RU" w:eastAsia="en-US" w:bidi="ar-SA"/>
      </w:rPr>
    </w:lvl>
    <w:lvl w:ilvl="8" w:tplc="FF6A2732">
      <w:numFmt w:val="bullet"/>
      <w:lvlText w:val="•"/>
      <w:lvlJc w:val="left"/>
      <w:pPr>
        <w:ind w:left="2780" w:hanging="708"/>
      </w:pPr>
      <w:rPr>
        <w:rFonts w:hint="default"/>
        <w:lang w:val="ru-RU" w:eastAsia="en-US" w:bidi="ar-SA"/>
      </w:rPr>
    </w:lvl>
  </w:abstractNum>
  <w:abstractNum w:abstractNumId="33" w15:restartNumberingAfterBreak="0">
    <w:nsid w:val="789427F8"/>
    <w:multiLevelType w:val="hybridMultilevel"/>
    <w:tmpl w:val="14401B16"/>
    <w:lvl w:ilvl="0" w:tplc="8E62DD0A">
      <w:start w:val="2"/>
      <w:numFmt w:val="upperRoman"/>
      <w:lvlText w:val="%1"/>
      <w:lvlJc w:val="left"/>
      <w:pPr>
        <w:ind w:left="2288" w:hanging="219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ru-RU" w:eastAsia="en-US" w:bidi="ar-SA"/>
      </w:rPr>
    </w:lvl>
    <w:lvl w:ilvl="1" w:tplc="84367FD2">
      <w:numFmt w:val="bullet"/>
      <w:lvlText w:val="•"/>
      <w:lvlJc w:val="left"/>
      <w:pPr>
        <w:ind w:left="3160" w:hanging="219"/>
      </w:pPr>
      <w:rPr>
        <w:rFonts w:hint="default"/>
        <w:lang w:val="ru-RU" w:eastAsia="en-US" w:bidi="ar-SA"/>
      </w:rPr>
    </w:lvl>
    <w:lvl w:ilvl="2" w:tplc="24B6CDB8">
      <w:numFmt w:val="bullet"/>
      <w:lvlText w:val="•"/>
      <w:lvlJc w:val="left"/>
      <w:pPr>
        <w:ind w:left="4041" w:hanging="219"/>
      </w:pPr>
      <w:rPr>
        <w:rFonts w:hint="default"/>
        <w:lang w:val="ru-RU" w:eastAsia="en-US" w:bidi="ar-SA"/>
      </w:rPr>
    </w:lvl>
    <w:lvl w:ilvl="3" w:tplc="976CAC1A">
      <w:numFmt w:val="bullet"/>
      <w:lvlText w:val="•"/>
      <w:lvlJc w:val="left"/>
      <w:pPr>
        <w:ind w:left="4921" w:hanging="219"/>
      </w:pPr>
      <w:rPr>
        <w:rFonts w:hint="default"/>
        <w:lang w:val="ru-RU" w:eastAsia="en-US" w:bidi="ar-SA"/>
      </w:rPr>
    </w:lvl>
    <w:lvl w:ilvl="4" w:tplc="06B222A6">
      <w:numFmt w:val="bullet"/>
      <w:lvlText w:val="•"/>
      <w:lvlJc w:val="left"/>
      <w:pPr>
        <w:ind w:left="5802" w:hanging="219"/>
      </w:pPr>
      <w:rPr>
        <w:rFonts w:hint="default"/>
        <w:lang w:val="ru-RU" w:eastAsia="en-US" w:bidi="ar-SA"/>
      </w:rPr>
    </w:lvl>
    <w:lvl w:ilvl="5" w:tplc="9E720010">
      <w:numFmt w:val="bullet"/>
      <w:lvlText w:val="•"/>
      <w:lvlJc w:val="left"/>
      <w:pPr>
        <w:ind w:left="6683" w:hanging="219"/>
      </w:pPr>
      <w:rPr>
        <w:rFonts w:hint="default"/>
        <w:lang w:val="ru-RU" w:eastAsia="en-US" w:bidi="ar-SA"/>
      </w:rPr>
    </w:lvl>
    <w:lvl w:ilvl="6" w:tplc="BCEEAFFC">
      <w:numFmt w:val="bullet"/>
      <w:lvlText w:val="•"/>
      <w:lvlJc w:val="left"/>
      <w:pPr>
        <w:ind w:left="7563" w:hanging="219"/>
      </w:pPr>
      <w:rPr>
        <w:rFonts w:hint="default"/>
        <w:lang w:val="ru-RU" w:eastAsia="en-US" w:bidi="ar-SA"/>
      </w:rPr>
    </w:lvl>
    <w:lvl w:ilvl="7" w:tplc="EAA2FA5A">
      <w:numFmt w:val="bullet"/>
      <w:lvlText w:val="•"/>
      <w:lvlJc w:val="left"/>
      <w:pPr>
        <w:ind w:left="8444" w:hanging="219"/>
      </w:pPr>
      <w:rPr>
        <w:rFonts w:hint="default"/>
        <w:lang w:val="ru-RU" w:eastAsia="en-US" w:bidi="ar-SA"/>
      </w:rPr>
    </w:lvl>
    <w:lvl w:ilvl="8" w:tplc="0A269E68">
      <w:numFmt w:val="bullet"/>
      <w:lvlText w:val="•"/>
      <w:lvlJc w:val="left"/>
      <w:pPr>
        <w:ind w:left="9325" w:hanging="219"/>
      </w:pPr>
      <w:rPr>
        <w:rFonts w:hint="default"/>
        <w:lang w:val="ru-RU" w:eastAsia="en-US" w:bidi="ar-SA"/>
      </w:rPr>
    </w:lvl>
  </w:abstractNum>
  <w:abstractNum w:abstractNumId="34" w15:restartNumberingAfterBreak="0">
    <w:nsid w:val="79032807"/>
    <w:multiLevelType w:val="hybridMultilevel"/>
    <w:tmpl w:val="870E9EA6"/>
    <w:lvl w:ilvl="0" w:tplc="F4BC96EC">
      <w:numFmt w:val="bullet"/>
      <w:lvlText w:val=""/>
      <w:lvlJc w:val="left"/>
      <w:pPr>
        <w:ind w:left="2070" w:hanging="360"/>
      </w:pPr>
      <w:rPr>
        <w:rFonts w:ascii="Symbol" w:eastAsia="Symbol" w:hAnsi="Symbol" w:cs="Symbol" w:hint="default"/>
        <w:w w:val="99"/>
        <w:lang w:val="ru-RU" w:eastAsia="en-US" w:bidi="ar-SA"/>
      </w:rPr>
    </w:lvl>
    <w:lvl w:ilvl="1" w:tplc="8B2EFF2C">
      <w:numFmt w:val="bullet"/>
      <w:lvlText w:val="•"/>
      <w:lvlJc w:val="left"/>
      <w:pPr>
        <w:ind w:left="2070" w:hanging="708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2" w:tplc="F174AE52">
      <w:numFmt w:val="bullet"/>
      <w:lvlText w:val="•"/>
      <w:lvlJc w:val="left"/>
      <w:pPr>
        <w:ind w:left="3881" w:hanging="708"/>
      </w:pPr>
      <w:rPr>
        <w:rFonts w:hint="default"/>
        <w:lang w:val="ru-RU" w:eastAsia="en-US" w:bidi="ar-SA"/>
      </w:rPr>
    </w:lvl>
    <w:lvl w:ilvl="3" w:tplc="FECC7A50">
      <w:numFmt w:val="bullet"/>
      <w:lvlText w:val="•"/>
      <w:lvlJc w:val="left"/>
      <w:pPr>
        <w:ind w:left="4781" w:hanging="708"/>
      </w:pPr>
      <w:rPr>
        <w:rFonts w:hint="default"/>
        <w:lang w:val="ru-RU" w:eastAsia="en-US" w:bidi="ar-SA"/>
      </w:rPr>
    </w:lvl>
    <w:lvl w:ilvl="4" w:tplc="F3D6FA50">
      <w:numFmt w:val="bullet"/>
      <w:lvlText w:val="•"/>
      <w:lvlJc w:val="left"/>
      <w:pPr>
        <w:ind w:left="5682" w:hanging="708"/>
      </w:pPr>
      <w:rPr>
        <w:rFonts w:hint="default"/>
        <w:lang w:val="ru-RU" w:eastAsia="en-US" w:bidi="ar-SA"/>
      </w:rPr>
    </w:lvl>
    <w:lvl w:ilvl="5" w:tplc="8B12D5B0">
      <w:numFmt w:val="bullet"/>
      <w:lvlText w:val="•"/>
      <w:lvlJc w:val="left"/>
      <w:pPr>
        <w:ind w:left="6583" w:hanging="708"/>
      </w:pPr>
      <w:rPr>
        <w:rFonts w:hint="default"/>
        <w:lang w:val="ru-RU" w:eastAsia="en-US" w:bidi="ar-SA"/>
      </w:rPr>
    </w:lvl>
    <w:lvl w:ilvl="6" w:tplc="49BAB806">
      <w:numFmt w:val="bullet"/>
      <w:lvlText w:val="•"/>
      <w:lvlJc w:val="left"/>
      <w:pPr>
        <w:ind w:left="7483" w:hanging="708"/>
      </w:pPr>
      <w:rPr>
        <w:rFonts w:hint="default"/>
        <w:lang w:val="ru-RU" w:eastAsia="en-US" w:bidi="ar-SA"/>
      </w:rPr>
    </w:lvl>
    <w:lvl w:ilvl="7" w:tplc="72603996">
      <w:numFmt w:val="bullet"/>
      <w:lvlText w:val="•"/>
      <w:lvlJc w:val="left"/>
      <w:pPr>
        <w:ind w:left="8384" w:hanging="708"/>
      </w:pPr>
      <w:rPr>
        <w:rFonts w:hint="default"/>
        <w:lang w:val="ru-RU" w:eastAsia="en-US" w:bidi="ar-SA"/>
      </w:rPr>
    </w:lvl>
    <w:lvl w:ilvl="8" w:tplc="AE14E05A">
      <w:numFmt w:val="bullet"/>
      <w:lvlText w:val="•"/>
      <w:lvlJc w:val="left"/>
      <w:pPr>
        <w:ind w:left="9285" w:hanging="708"/>
      </w:pPr>
      <w:rPr>
        <w:rFonts w:hint="default"/>
        <w:lang w:val="ru-RU" w:eastAsia="en-US" w:bidi="ar-SA"/>
      </w:rPr>
    </w:lvl>
  </w:abstractNum>
  <w:abstractNum w:abstractNumId="35" w15:restartNumberingAfterBreak="0">
    <w:nsid w:val="7D40520B"/>
    <w:multiLevelType w:val="hybridMultilevel"/>
    <w:tmpl w:val="7CF2EBC2"/>
    <w:lvl w:ilvl="0" w:tplc="21FE845A">
      <w:start w:val="1"/>
      <w:numFmt w:val="decimal"/>
      <w:lvlText w:val="%1)"/>
      <w:lvlJc w:val="left"/>
      <w:pPr>
        <w:ind w:left="243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090EBE54">
      <w:numFmt w:val="bullet"/>
      <w:lvlText w:val="-"/>
      <w:lvlJc w:val="left"/>
      <w:pPr>
        <w:ind w:left="256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2" w:tplc="54C8E5D8">
      <w:numFmt w:val="bullet"/>
      <w:lvlText w:val="•"/>
      <w:lvlJc w:val="left"/>
      <w:pPr>
        <w:ind w:left="2560" w:hanging="140"/>
      </w:pPr>
      <w:rPr>
        <w:rFonts w:hint="default"/>
        <w:lang w:val="ru-RU" w:eastAsia="en-US" w:bidi="ar-SA"/>
      </w:rPr>
    </w:lvl>
    <w:lvl w:ilvl="3" w:tplc="27D0CF5C">
      <w:numFmt w:val="bullet"/>
      <w:lvlText w:val="•"/>
      <w:lvlJc w:val="left"/>
      <w:pPr>
        <w:ind w:left="3625" w:hanging="140"/>
      </w:pPr>
      <w:rPr>
        <w:rFonts w:hint="default"/>
        <w:lang w:val="ru-RU" w:eastAsia="en-US" w:bidi="ar-SA"/>
      </w:rPr>
    </w:lvl>
    <w:lvl w:ilvl="4" w:tplc="86A0498A">
      <w:numFmt w:val="bullet"/>
      <w:lvlText w:val="•"/>
      <w:lvlJc w:val="left"/>
      <w:pPr>
        <w:ind w:left="4691" w:hanging="140"/>
      </w:pPr>
      <w:rPr>
        <w:rFonts w:hint="default"/>
        <w:lang w:val="ru-RU" w:eastAsia="en-US" w:bidi="ar-SA"/>
      </w:rPr>
    </w:lvl>
    <w:lvl w:ilvl="5" w:tplc="B4BC0AE2">
      <w:numFmt w:val="bullet"/>
      <w:lvlText w:val="•"/>
      <w:lvlJc w:val="left"/>
      <w:pPr>
        <w:ind w:left="5757" w:hanging="140"/>
      </w:pPr>
      <w:rPr>
        <w:rFonts w:hint="default"/>
        <w:lang w:val="ru-RU" w:eastAsia="en-US" w:bidi="ar-SA"/>
      </w:rPr>
    </w:lvl>
    <w:lvl w:ilvl="6" w:tplc="FD6CE2D4">
      <w:numFmt w:val="bullet"/>
      <w:lvlText w:val="•"/>
      <w:lvlJc w:val="left"/>
      <w:pPr>
        <w:ind w:left="6823" w:hanging="140"/>
      </w:pPr>
      <w:rPr>
        <w:rFonts w:hint="default"/>
        <w:lang w:val="ru-RU" w:eastAsia="en-US" w:bidi="ar-SA"/>
      </w:rPr>
    </w:lvl>
    <w:lvl w:ilvl="7" w:tplc="996098FC">
      <w:numFmt w:val="bullet"/>
      <w:lvlText w:val="•"/>
      <w:lvlJc w:val="left"/>
      <w:pPr>
        <w:ind w:left="7889" w:hanging="140"/>
      </w:pPr>
      <w:rPr>
        <w:rFonts w:hint="default"/>
        <w:lang w:val="ru-RU" w:eastAsia="en-US" w:bidi="ar-SA"/>
      </w:rPr>
    </w:lvl>
    <w:lvl w:ilvl="8" w:tplc="84981AAE">
      <w:numFmt w:val="bullet"/>
      <w:lvlText w:val="•"/>
      <w:lvlJc w:val="left"/>
      <w:pPr>
        <w:ind w:left="8954" w:hanging="140"/>
      </w:pPr>
      <w:rPr>
        <w:rFonts w:hint="default"/>
        <w:lang w:val="ru-RU" w:eastAsia="en-US" w:bidi="ar-SA"/>
      </w:rPr>
    </w:lvl>
  </w:abstractNum>
  <w:abstractNum w:abstractNumId="36" w15:restartNumberingAfterBreak="0">
    <w:nsid w:val="7FCA4D68"/>
    <w:multiLevelType w:val="hybridMultilevel"/>
    <w:tmpl w:val="A70A95A2"/>
    <w:lvl w:ilvl="0" w:tplc="CC0A43CA">
      <w:start w:val="1"/>
      <w:numFmt w:val="decimal"/>
      <w:lvlText w:val="%1."/>
      <w:lvlJc w:val="left"/>
      <w:pPr>
        <w:ind w:left="2251" w:hanging="181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2"/>
        <w:szCs w:val="22"/>
        <w:lang w:val="ru-RU" w:eastAsia="en-US" w:bidi="ar-SA"/>
      </w:rPr>
    </w:lvl>
    <w:lvl w:ilvl="1" w:tplc="2AC4E65C">
      <w:numFmt w:val="bullet"/>
      <w:lvlText w:val="•"/>
      <w:lvlJc w:val="left"/>
      <w:pPr>
        <w:ind w:left="3142" w:hanging="181"/>
      </w:pPr>
      <w:rPr>
        <w:rFonts w:hint="default"/>
        <w:lang w:val="ru-RU" w:eastAsia="en-US" w:bidi="ar-SA"/>
      </w:rPr>
    </w:lvl>
    <w:lvl w:ilvl="2" w:tplc="DC5069C4">
      <w:numFmt w:val="bullet"/>
      <w:lvlText w:val="•"/>
      <w:lvlJc w:val="left"/>
      <w:pPr>
        <w:ind w:left="4025" w:hanging="181"/>
      </w:pPr>
      <w:rPr>
        <w:rFonts w:hint="default"/>
        <w:lang w:val="ru-RU" w:eastAsia="en-US" w:bidi="ar-SA"/>
      </w:rPr>
    </w:lvl>
    <w:lvl w:ilvl="3" w:tplc="E25C6114">
      <w:numFmt w:val="bullet"/>
      <w:lvlText w:val="•"/>
      <w:lvlJc w:val="left"/>
      <w:pPr>
        <w:ind w:left="4907" w:hanging="181"/>
      </w:pPr>
      <w:rPr>
        <w:rFonts w:hint="default"/>
        <w:lang w:val="ru-RU" w:eastAsia="en-US" w:bidi="ar-SA"/>
      </w:rPr>
    </w:lvl>
    <w:lvl w:ilvl="4" w:tplc="C4D827CC">
      <w:numFmt w:val="bullet"/>
      <w:lvlText w:val="•"/>
      <w:lvlJc w:val="left"/>
      <w:pPr>
        <w:ind w:left="5790" w:hanging="181"/>
      </w:pPr>
      <w:rPr>
        <w:rFonts w:hint="default"/>
        <w:lang w:val="ru-RU" w:eastAsia="en-US" w:bidi="ar-SA"/>
      </w:rPr>
    </w:lvl>
    <w:lvl w:ilvl="5" w:tplc="4A8435BE">
      <w:numFmt w:val="bullet"/>
      <w:lvlText w:val="•"/>
      <w:lvlJc w:val="left"/>
      <w:pPr>
        <w:ind w:left="6673" w:hanging="181"/>
      </w:pPr>
      <w:rPr>
        <w:rFonts w:hint="default"/>
        <w:lang w:val="ru-RU" w:eastAsia="en-US" w:bidi="ar-SA"/>
      </w:rPr>
    </w:lvl>
    <w:lvl w:ilvl="6" w:tplc="11B2375A">
      <w:numFmt w:val="bullet"/>
      <w:lvlText w:val="•"/>
      <w:lvlJc w:val="left"/>
      <w:pPr>
        <w:ind w:left="7555" w:hanging="181"/>
      </w:pPr>
      <w:rPr>
        <w:rFonts w:hint="default"/>
        <w:lang w:val="ru-RU" w:eastAsia="en-US" w:bidi="ar-SA"/>
      </w:rPr>
    </w:lvl>
    <w:lvl w:ilvl="7" w:tplc="DD64CBE4">
      <w:numFmt w:val="bullet"/>
      <w:lvlText w:val="•"/>
      <w:lvlJc w:val="left"/>
      <w:pPr>
        <w:ind w:left="8438" w:hanging="181"/>
      </w:pPr>
      <w:rPr>
        <w:rFonts w:hint="default"/>
        <w:lang w:val="ru-RU" w:eastAsia="en-US" w:bidi="ar-SA"/>
      </w:rPr>
    </w:lvl>
    <w:lvl w:ilvl="8" w:tplc="82D6E0BE">
      <w:numFmt w:val="bullet"/>
      <w:lvlText w:val="•"/>
      <w:lvlJc w:val="left"/>
      <w:pPr>
        <w:ind w:left="9321" w:hanging="181"/>
      </w:pPr>
      <w:rPr>
        <w:rFonts w:hint="default"/>
        <w:lang w:val="ru-RU" w:eastAsia="en-US" w:bidi="ar-SA"/>
      </w:rPr>
    </w:lvl>
  </w:abstractNum>
  <w:num w:numId="1">
    <w:abstractNumId w:val="27"/>
  </w:num>
  <w:num w:numId="2">
    <w:abstractNumId w:val="23"/>
  </w:num>
  <w:num w:numId="3">
    <w:abstractNumId w:val="6"/>
  </w:num>
  <w:num w:numId="4">
    <w:abstractNumId w:val="30"/>
  </w:num>
  <w:num w:numId="5">
    <w:abstractNumId w:val="12"/>
  </w:num>
  <w:num w:numId="6">
    <w:abstractNumId w:val="13"/>
  </w:num>
  <w:num w:numId="7">
    <w:abstractNumId w:val="9"/>
  </w:num>
  <w:num w:numId="8">
    <w:abstractNumId w:val="19"/>
  </w:num>
  <w:num w:numId="9">
    <w:abstractNumId w:val="15"/>
  </w:num>
  <w:num w:numId="10">
    <w:abstractNumId w:val="18"/>
  </w:num>
  <w:num w:numId="11">
    <w:abstractNumId w:val="1"/>
  </w:num>
  <w:num w:numId="12">
    <w:abstractNumId w:val="26"/>
  </w:num>
  <w:num w:numId="13">
    <w:abstractNumId w:val="36"/>
  </w:num>
  <w:num w:numId="14">
    <w:abstractNumId w:val="14"/>
  </w:num>
  <w:num w:numId="15">
    <w:abstractNumId w:val="20"/>
  </w:num>
  <w:num w:numId="16">
    <w:abstractNumId w:val="7"/>
  </w:num>
  <w:num w:numId="17">
    <w:abstractNumId w:val="33"/>
  </w:num>
  <w:num w:numId="18">
    <w:abstractNumId w:val="22"/>
  </w:num>
  <w:num w:numId="19">
    <w:abstractNumId w:val="31"/>
  </w:num>
  <w:num w:numId="20">
    <w:abstractNumId w:val="21"/>
  </w:num>
  <w:num w:numId="21">
    <w:abstractNumId w:val="3"/>
  </w:num>
  <w:num w:numId="22">
    <w:abstractNumId w:val="17"/>
  </w:num>
  <w:num w:numId="23">
    <w:abstractNumId w:val="34"/>
  </w:num>
  <w:num w:numId="24">
    <w:abstractNumId w:val="11"/>
  </w:num>
  <w:num w:numId="25">
    <w:abstractNumId w:val="35"/>
  </w:num>
  <w:num w:numId="26">
    <w:abstractNumId w:val="28"/>
  </w:num>
  <w:num w:numId="27">
    <w:abstractNumId w:val="0"/>
  </w:num>
  <w:num w:numId="28">
    <w:abstractNumId w:val="32"/>
  </w:num>
  <w:num w:numId="29">
    <w:abstractNumId w:val="5"/>
  </w:num>
  <w:num w:numId="30">
    <w:abstractNumId w:val="10"/>
  </w:num>
  <w:num w:numId="31">
    <w:abstractNumId w:val="29"/>
  </w:num>
  <w:num w:numId="32">
    <w:abstractNumId w:val="2"/>
  </w:num>
  <w:num w:numId="33">
    <w:abstractNumId w:val="8"/>
  </w:num>
  <w:num w:numId="34">
    <w:abstractNumId w:val="25"/>
  </w:num>
  <w:num w:numId="35">
    <w:abstractNumId w:val="24"/>
  </w:num>
  <w:num w:numId="36">
    <w:abstractNumId w:val="4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72E7"/>
    <w:rsid w:val="00055EC0"/>
    <w:rsid w:val="00110C4D"/>
    <w:rsid w:val="00151115"/>
    <w:rsid w:val="001516AA"/>
    <w:rsid w:val="0015666E"/>
    <w:rsid w:val="001B2DC2"/>
    <w:rsid w:val="00203F1B"/>
    <w:rsid w:val="00251C99"/>
    <w:rsid w:val="00266FB7"/>
    <w:rsid w:val="002D712A"/>
    <w:rsid w:val="002E3C14"/>
    <w:rsid w:val="002F1F16"/>
    <w:rsid w:val="003328C5"/>
    <w:rsid w:val="00356F8F"/>
    <w:rsid w:val="003858CA"/>
    <w:rsid w:val="003F4008"/>
    <w:rsid w:val="005C6DB0"/>
    <w:rsid w:val="005F258E"/>
    <w:rsid w:val="00607F6D"/>
    <w:rsid w:val="00610E65"/>
    <w:rsid w:val="006872E7"/>
    <w:rsid w:val="006B6582"/>
    <w:rsid w:val="006F119B"/>
    <w:rsid w:val="00743883"/>
    <w:rsid w:val="007C2D2B"/>
    <w:rsid w:val="0081542D"/>
    <w:rsid w:val="008563F5"/>
    <w:rsid w:val="008A1FB9"/>
    <w:rsid w:val="008A393B"/>
    <w:rsid w:val="008D69EC"/>
    <w:rsid w:val="00961F0B"/>
    <w:rsid w:val="00A3478A"/>
    <w:rsid w:val="00A40B98"/>
    <w:rsid w:val="00A509D9"/>
    <w:rsid w:val="00AC3E28"/>
    <w:rsid w:val="00B207A4"/>
    <w:rsid w:val="00B256E3"/>
    <w:rsid w:val="00B3334D"/>
    <w:rsid w:val="00C37686"/>
    <w:rsid w:val="00CB7D2E"/>
    <w:rsid w:val="00CC6C35"/>
    <w:rsid w:val="00D20F02"/>
    <w:rsid w:val="00D32D47"/>
    <w:rsid w:val="00D529BD"/>
    <w:rsid w:val="00DA7367"/>
    <w:rsid w:val="00E31970"/>
    <w:rsid w:val="00E368D0"/>
    <w:rsid w:val="00F2258C"/>
    <w:rsid w:val="00F60403"/>
    <w:rsid w:val="00F64B11"/>
    <w:rsid w:val="00F9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A6A8932"/>
  <w15:docId w15:val="{E7D8F7DE-F45E-4737-953E-894AB5749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88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743883"/>
    <w:pPr>
      <w:spacing w:before="76"/>
      <w:ind w:left="99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743883"/>
    <w:pPr>
      <w:ind w:left="207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38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743883"/>
    <w:pPr>
      <w:spacing w:before="46"/>
      <w:ind w:left="984"/>
      <w:jc w:val="center"/>
    </w:pPr>
    <w:rPr>
      <w:sz w:val="24"/>
      <w:szCs w:val="24"/>
    </w:rPr>
  </w:style>
  <w:style w:type="paragraph" w:styleId="20">
    <w:name w:val="toc 2"/>
    <w:basedOn w:val="a"/>
    <w:uiPriority w:val="1"/>
    <w:qFormat/>
    <w:rsid w:val="00743883"/>
    <w:pPr>
      <w:spacing w:before="139"/>
      <w:ind w:left="1362"/>
      <w:jc w:val="both"/>
    </w:pPr>
    <w:rPr>
      <w:sz w:val="24"/>
      <w:szCs w:val="24"/>
    </w:rPr>
  </w:style>
  <w:style w:type="paragraph" w:styleId="3">
    <w:name w:val="toc 3"/>
    <w:basedOn w:val="a"/>
    <w:uiPriority w:val="1"/>
    <w:qFormat/>
    <w:rsid w:val="00743883"/>
    <w:pPr>
      <w:ind w:left="2005" w:hanging="361"/>
      <w:jc w:val="both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743883"/>
    <w:rPr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743883"/>
    <w:pPr>
      <w:ind w:left="1362" w:hanging="140"/>
    </w:pPr>
  </w:style>
  <w:style w:type="paragraph" w:customStyle="1" w:styleId="TableParagraph">
    <w:name w:val="Table Paragraph"/>
    <w:basedOn w:val="a"/>
    <w:uiPriority w:val="1"/>
    <w:qFormat/>
    <w:rsid w:val="00743883"/>
  </w:style>
  <w:style w:type="character" w:customStyle="1" w:styleId="pop-slug-vol">
    <w:name w:val="pop-slug-vol"/>
    <w:uiPriority w:val="99"/>
    <w:rsid w:val="00610E65"/>
    <w:rPr>
      <w:rFonts w:cs="Times New Roman"/>
    </w:rPr>
  </w:style>
  <w:style w:type="paragraph" w:styleId="a6">
    <w:name w:val="annotation text"/>
    <w:basedOn w:val="a"/>
    <w:link w:val="a7"/>
    <w:uiPriority w:val="99"/>
    <w:unhideWhenUsed/>
    <w:qFormat/>
    <w:rsid w:val="00610E65"/>
    <w:pPr>
      <w:widowControl/>
      <w:autoSpaceDE/>
      <w:autoSpaceDN/>
      <w:ind w:firstLine="709"/>
      <w:jc w:val="both"/>
    </w:pPr>
    <w:rPr>
      <w:rFonts w:eastAsiaTheme="minorHAnsi" w:cstheme="minorBidi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10E65"/>
    <w:rPr>
      <w:rFonts w:ascii="Times New Roman" w:hAnsi="Times New Roman"/>
      <w:sz w:val="20"/>
      <w:szCs w:val="20"/>
      <w:lang w:val="ru-RU"/>
    </w:rPr>
  </w:style>
  <w:style w:type="paragraph" w:customStyle="1" w:styleId="a8">
    <w:name w:val="Содержимое врезки"/>
    <w:basedOn w:val="a"/>
    <w:qFormat/>
    <w:rsid w:val="00610E65"/>
    <w:pPr>
      <w:widowControl/>
      <w:autoSpaceDE/>
      <w:autoSpaceDN/>
      <w:spacing w:line="360" w:lineRule="auto"/>
      <w:ind w:firstLine="709"/>
      <w:jc w:val="both"/>
    </w:pPr>
    <w:rPr>
      <w:rFonts w:eastAsiaTheme="minorHAnsi" w:cstheme="minorBidi"/>
      <w:sz w:val="24"/>
    </w:rPr>
  </w:style>
  <w:style w:type="table" w:styleId="a9">
    <w:name w:val="Table Grid"/>
    <w:basedOn w:val="a1"/>
    <w:uiPriority w:val="39"/>
    <w:rsid w:val="00610E65"/>
    <w:pPr>
      <w:widowControl/>
      <w:autoSpaceDE/>
      <w:autoSpaceDN/>
    </w:pPr>
    <w:rPr>
      <w:sz w:val="20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stomContentNormal">
    <w:name w:val="Custom Content Normal"/>
    <w:link w:val="CustomContentNormal0"/>
    <w:rsid w:val="00610E65"/>
    <w:pPr>
      <w:keepNext/>
      <w:keepLines/>
      <w:widowControl/>
      <w:autoSpaceDE/>
      <w:autoSpaceDN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  <w:lang w:val="ru-RU"/>
    </w:rPr>
  </w:style>
  <w:style w:type="character" w:customStyle="1" w:styleId="CustomContentNormal0">
    <w:name w:val="Custom Content Normal Знак"/>
    <w:basedOn w:val="a0"/>
    <w:link w:val="CustomContentNormal"/>
    <w:rsid w:val="00610E65"/>
    <w:rPr>
      <w:rFonts w:ascii="Times New Roman" w:eastAsia="Sans" w:hAnsi="Times New Roman"/>
      <w:b/>
      <w:sz w:val="28"/>
      <w:lang w:val="ru-RU"/>
    </w:rPr>
  </w:style>
  <w:style w:type="character" w:customStyle="1" w:styleId="a5">
    <w:name w:val="Абзац списка Знак"/>
    <w:basedOn w:val="a0"/>
    <w:link w:val="a4"/>
    <w:uiPriority w:val="34"/>
    <w:rsid w:val="00F60403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3F40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0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35</Pages>
  <Words>7140</Words>
  <Characters>40701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Василий Афанасьев</cp:lastModifiedBy>
  <cp:revision>11</cp:revision>
  <dcterms:created xsi:type="dcterms:W3CDTF">2024-11-05T15:23:00Z</dcterms:created>
  <dcterms:modified xsi:type="dcterms:W3CDTF">2024-11-08T14:47:00Z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2024-10-27T00:00:00Z</vt:filetime>
  </property>
  <property fmtid="{D5CDD505-2E9C-101B-9397-08002B2CF9AE}" pid="5" name="Producer">
    <vt:lpwstr>Microsoft® Word 2010</vt:lpwstr>
  </property>
</Properties>
</file>